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F63AE" w:rsidRPr="000666E6" w:rsidRDefault="008D5007" w:rsidP="007F49AE">
      <w:pPr>
        <w:tabs>
          <w:tab w:val="left" w:pos="3402"/>
        </w:tabs>
        <w:spacing w:after="0" w:line="240" w:lineRule="auto"/>
        <w:rPr>
          <w:rFonts w:ascii="Times New Roman" w:hAnsi="Times New Roman" w:cs="Times New Roman"/>
          <w:b/>
          <w:sz w:val="28"/>
          <w:szCs w:val="28"/>
        </w:rPr>
      </w:pPr>
      <w:r w:rsidRPr="000666E6">
        <w:rPr>
          <w:rFonts w:ascii="Times New Roman" w:hAnsi="Times New Roman" w:cs="Times New Roman"/>
          <w:b/>
          <w:sz w:val="28"/>
          <w:szCs w:val="28"/>
        </w:rPr>
        <w:t xml:space="preserve">Học viên: </w:t>
      </w:r>
      <w:r w:rsidR="002F63AE" w:rsidRPr="000666E6">
        <w:rPr>
          <w:rFonts w:ascii="Times New Roman" w:hAnsi="Times New Roman" w:cs="Times New Roman"/>
          <w:b/>
          <w:sz w:val="28"/>
          <w:szCs w:val="28"/>
        </w:rPr>
        <w:t>Huỳnh Thị Mai</w:t>
      </w:r>
      <w:r w:rsidR="002F63AE" w:rsidRPr="000666E6">
        <w:rPr>
          <w:rFonts w:ascii="Times New Roman" w:hAnsi="Times New Roman" w:cs="Times New Roman"/>
          <w:b/>
          <w:sz w:val="28"/>
          <w:szCs w:val="28"/>
        </w:rPr>
        <w:tab/>
        <w:t>ĐỀ CƯƠNG THẢO LUẬN</w:t>
      </w:r>
    </w:p>
    <w:p w:rsidR="008D5007" w:rsidRPr="00185144" w:rsidRDefault="002F63AE" w:rsidP="003E296A">
      <w:pPr>
        <w:tabs>
          <w:tab w:val="left" w:pos="3402"/>
        </w:tabs>
        <w:spacing w:before="120" w:after="240" w:line="240" w:lineRule="auto"/>
        <w:ind w:left="3402" w:hanging="3402"/>
        <w:rPr>
          <w:rFonts w:ascii="Times New Roman" w:hAnsi="Times New Roman" w:cs="Times New Roman"/>
          <w:b/>
          <w:color w:val="FF0000"/>
          <w:sz w:val="28"/>
          <w:szCs w:val="28"/>
        </w:rPr>
      </w:pPr>
      <w:r w:rsidRPr="000666E6">
        <w:rPr>
          <w:rFonts w:ascii="Times New Roman" w:hAnsi="Times New Roman" w:cs="Times New Roman"/>
          <w:b/>
          <w:sz w:val="28"/>
          <w:szCs w:val="28"/>
        </w:rPr>
        <w:t>LỚP: TC147</w:t>
      </w:r>
      <w:r w:rsidR="007F49AE" w:rsidRPr="000666E6">
        <w:rPr>
          <w:rFonts w:ascii="Times New Roman" w:hAnsi="Times New Roman" w:cs="Times New Roman"/>
          <w:b/>
          <w:sz w:val="28"/>
          <w:szCs w:val="28"/>
        </w:rPr>
        <w:tab/>
      </w:r>
      <w:r w:rsidRPr="000666E6">
        <w:rPr>
          <w:rFonts w:ascii="Times New Roman" w:hAnsi="Times New Roman" w:cs="Times New Roman"/>
          <w:b/>
          <w:sz w:val="28"/>
          <w:szCs w:val="28"/>
        </w:rPr>
        <w:t>MÔN</w:t>
      </w:r>
      <w:r w:rsidR="007F49AE" w:rsidRPr="000666E6">
        <w:rPr>
          <w:rFonts w:ascii="Times New Roman" w:hAnsi="Times New Roman" w:cs="Times New Roman"/>
          <w:b/>
          <w:sz w:val="28"/>
          <w:szCs w:val="28"/>
        </w:rPr>
        <w:t xml:space="preserve">: NHỮNG VẤN ĐỀ CƠ BẢN CỦA CHỦ NGHĨA MÁC-LÊNIN </w:t>
      </w:r>
      <w:r w:rsidR="007F49AE" w:rsidRPr="00185144">
        <w:rPr>
          <w:rFonts w:ascii="Times New Roman" w:hAnsi="Times New Roman" w:cs="Times New Roman"/>
          <w:b/>
          <w:color w:val="FF0000"/>
          <w:sz w:val="28"/>
          <w:szCs w:val="28"/>
        </w:rPr>
        <w:t>(PHẦN TRIẾT HỌC)</w:t>
      </w:r>
    </w:p>
    <w:tbl>
      <w:tblPr>
        <w:tblW w:w="0" w:type="auto"/>
        <w:tblInd w:w="113" w:type="dxa"/>
        <w:tblLook w:val="04A0" w:firstRow="1" w:lastRow="0" w:firstColumn="1" w:lastColumn="0" w:noHBand="0" w:noVBand="1"/>
      </w:tblPr>
      <w:tblGrid>
        <w:gridCol w:w="2263"/>
        <w:gridCol w:w="7365"/>
      </w:tblGrid>
      <w:tr w:rsidR="004203EB" w:rsidRPr="000666E6" w:rsidTr="00BE73CB">
        <w:trPr>
          <w:trHeight w:val="501"/>
        </w:trPr>
        <w:tc>
          <w:tcPr>
            <w:tcW w:w="226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D5007" w:rsidRPr="000666E6" w:rsidRDefault="007F49AE" w:rsidP="00642DEE">
            <w:pPr>
              <w:spacing w:before="60" w:after="0" w:line="240" w:lineRule="auto"/>
              <w:jc w:val="center"/>
              <w:rPr>
                <w:rFonts w:ascii="Times New Roman" w:eastAsia="Times New Roman" w:hAnsi="Times New Roman" w:cs="Times New Roman"/>
                <w:b/>
                <w:sz w:val="26"/>
                <w:szCs w:val="26"/>
              </w:rPr>
            </w:pPr>
            <w:r w:rsidRPr="000666E6">
              <w:rPr>
                <w:rFonts w:ascii="Times New Roman" w:eastAsia="Times New Roman" w:hAnsi="Times New Roman" w:cs="Times New Roman"/>
                <w:b/>
                <w:sz w:val="26"/>
                <w:szCs w:val="26"/>
              </w:rPr>
              <w:t>Câu hỏi</w:t>
            </w:r>
          </w:p>
        </w:tc>
        <w:tc>
          <w:tcPr>
            <w:tcW w:w="7365" w:type="dxa"/>
            <w:tcBorders>
              <w:top w:val="single" w:sz="4" w:space="0" w:color="auto"/>
              <w:left w:val="nil"/>
              <w:bottom w:val="single" w:sz="4" w:space="0" w:color="auto"/>
              <w:right w:val="single" w:sz="4" w:space="0" w:color="auto"/>
            </w:tcBorders>
            <w:shd w:val="clear" w:color="auto" w:fill="auto"/>
            <w:noWrap/>
            <w:vAlign w:val="center"/>
            <w:hideMark/>
          </w:tcPr>
          <w:p w:rsidR="008D5007" w:rsidRPr="000666E6" w:rsidRDefault="007F49AE" w:rsidP="00642DEE">
            <w:pPr>
              <w:spacing w:before="60" w:after="0" w:line="240" w:lineRule="auto"/>
              <w:jc w:val="center"/>
              <w:rPr>
                <w:rFonts w:ascii="Times New Roman" w:eastAsia="Times New Roman" w:hAnsi="Times New Roman" w:cs="Times New Roman"/>
                <w:b/>
                <w:sz w:val="26"/>
                <w:szCs w:val="26"/>
              </w:rPr>
            </w:pPr>
            <w:r w:rsidRPr="000666E6">
              <w:rPr>
                <w:rFonts w:ascii="Times New Roman" w:eastAsia="Times New Roman" w:hAnsi="Times New Roman" w:cs="Times New Roman"/>
                <w:b/>
                <w:sz w:val="26"/>
                <w:szCs w:val="26"/>
              </w:rPr>
              <w:t>Nội dung trả lời</w:t>
            </w:r>
          </w:p>
        </w:tc>
      </w:tr>
      <w:tr w:rsidR="004203EB" w:rsidRPr="000666E6" w:rsidTr="00415C90">
        <w:trPr>
          <w:trHeight w:val="300"/>
        </w:trPr>
        <w:tc>
          <w:tcPr>
            <w:tcW w:w="2263" w:type="dxa"/>
            <w:tcBorders>
              <w:top w:val="single" w:sz="4" w:space="0" w:color="auto"/>
              <w:left w:val="single" w:sz="4" w:space="0" w:color="auto"/>
              <w:bottom w:val="single" w:sz="4" w:space="0" w:color="auto"/>
              <w:right w:val="single" w:sz="4" w:space="0" w:color="auto"/>
            </w:tcBorders>
            <w:shd w:val="clear" w:color="auto" w:fill="auto"/>
            <w:noWrap/>
          </w:tcPr>
          <w:p w:rsidR="008D5007" w:rsidRPr="00185144" w:rsidRDefault="00185144" w:rsidP="00185144">
            <w:pPr>
              <w:spacing w:after="0" w:line="240" w:lineRule="auto"/>
              <w:jc w:val="both"/>
              <w:rPr>
                <w:rFonts w:ascii="Times New Roman" w:eastAsia="Times New Roman" w:hAnsi="Times New Roman" w:cs="Times New Roman"/>
                <w:sz w:val="26"/>
                <w:szCs w:val="26"/>
              </w:rPr>
            </w:pPr>
            <w:r w:rsidRPr="00185144">
              <w:rPr>
                <w:rFonts w:ascii="Times New Roman" w:hAnsi="Times New Roman" w:cs="Times New Roman"/>
                <w:b/>
                <w:sz w:val="26"/>
                <w:szCs w:val="26"/>
              </w:rPr>
              <w:t>Câu 5.</w:t>
            </w:r>
            <w:r>
              <w:rPr>
                <w:rFonts w:ascii="Times New Roman" w:hAnsi="Times New Roman" w:cs="Times New Roman"/>
                <w:sz w:val="26"/>
                <w:szCs w:val="26"/>
              </w:rPr>
              <w:t xml:space="preserve"> </w:t>
            </w:r>
            <w:r w:rsidRPr="00185144">
              <w:rPr>
                <w:rFonts w:ascii="Times New Roman" w:hAnsi="Times New Roman" w:cs="Times New Roman"/>
                <w:sz w:val="26"/>
                <w:szCs w:val="26"/>
              </w:rPr>
              <w:t>Phân tích mối quan hệ giữa lý luận và thực tiễn? Ý nghĩa phương pháp luận rút ra từ việc nghiên cứu vấn đề này? Liên hệ vận dụng vào công tác của bản thân?</w:t>
            </w:r>
          </w:p>
        </w:tc>
        <w:tc>
          <w:tcPr>
            <w:tcW w:w="7365" w:type="dxa"/>
            <w:tcBorders>
              <w:top w:val="single" w:sz="4" w:space="0" w:color="auto"/>
              <w:left w:val="nil"/>
              <w:bottom w:val="single" w:sz="4" w:space="0" w:color="auto"/>
              <w:right w:val="single" w:sz="4" w:space="0" w:color="auto"/>
            </w:tcBorders>
            <w:shd w:val="clear" w:color="auto" w:fill="auto"/>
            <w:noWrap/>
            <w:vAlign w:val="bottom"/>
          </w:tcPr>
          <w:p w:rsidR="00D6474E" w:rsidRPr="00D6474E" w:rsidRDefault="00D6474E" w:rsidP="00DA22F3">
            <w:pPr>
              <w:pStyle w:val="ListParagraph"/>
              <w:numPr>
                <w:ilvl w:val="0"/>
                <w:numId w:val="48"/>
              </w:numPr>
              <w:tabs>
                <w:tab w:val="left" w:pos="327"/>
              </w:tabs>
              <w:spacing w:after="0" w:line="240" w:lineRule="auto"/>
              <w:ind w:left="0" w:firstLine="0"/>
              <w:contextualSpacing w:val="0"/>
              <w:jc w:val="both"/>
              <w:rPr>
                <w:rFonts w:ascii="Times New Roman" w:hAnsi="Times New Roman" w:cs="Times New Roman"/>
                <w:b/>
                <w:sz w:val="26"/>
                <w:szCs w:val="26"/>
                <w:lang w:val="vi-VN"/>
              </w:rPr>
            </w:pPr>
            <w:r w:rsidRPr="00D6474E">
              <w:rPr>
                <w:rFonts w:ascii="Times New Roman" w:hAnsi="Times New Roman" w:cs="Times New Roman"/>
                <w:b/>
                <w:sz w:val="26"/>
                <w:szCs w:val="26"/>
              </w:rPr>
              <w:t>Khái niệm thực tiễn:</w:t>
            </w:r>
          </w:p>
          <w:p w:rsidR="00D6474E" w:rsidRDefault="00D6474E" w:rsidP="00DA22F3">
            <w:pPr>
              <w:spacing w:after="0" w:line="240" w:lineRule="auto"/>
              <w:ind w:firstLine="414"/>
              <w:jc w:val="both"/>
              <w:rPr>
                <w:rFonts w:ascii="Times New Roman" w:hAnsi="Times New Roman"/>
                <w:sz w:val="26"/>
                <w:szCs w:val="26"/>
              </w:rPr>
            </w:pPr>
            <w:r w:rsidRPr="007858FF">
              <w:rPr>
                <w:rFonts w:ascii="Times New Roman" w:hAnsi="Times New Roman"/>
                <w:sz w:val="26"/>
                <w:szCs w:val="26"/>
              </w:rPr>
              <w:t>Thực tiễn - theo quan điểm triết học duy vật biện chứng - là toàn bộ hoạt động vật chất có mục đích mang tính lịch sử XH của c</w:t>
            </w:r>
            <w:r>
              <w:rPr>
                <w:rFonts w:ascii="Times New Roman" w:hAnsi="Times New Roman"/>
                <w:sz w:val="26"/>
                <w:szCs w:val="26"/>
              </w:rPr>
              <w:t xml:space="preserve">on người làm biến đổi, cải tạo </w:t>
            </w:r>
            <w:r w:rsidRPr="007858FF">
              <w:rPr>
                <w:rFonts w:ascii="Times New Roman" w:hAnsi="Times New Roman"/>
                <w:sz w:val="26"/>
                <w:szCs w:val="26"/>
              </w:rPr>
              <w:t xml:space="preserve">tự nhiên và xã hội. </w:t>
            </w:r>
          </w:p>
          <w:p w:rsidR="00D6474E" w:rsidRDefault="00D6474E" w:rsidP="00DA22F3">
            <w:pPr>
              <w:spacing w:after="0" w:line="240" w:lineRule="auto"/>
              <w:ind w:firstLine="414"/>
              <w:jc w:val="both"/>
              <w:rPr>
                <w:rFonts w:ascii="Times New Roman" w:hAnsi="Times New Roman"/>
                <w:sz w:val="26"/>
                <w:szCs w:val="26"/>
              </w:rPr>
            </w:pPr>
            <w:r>
              <w:rPr>
                <w:rFonts w:ascii="Times New Roman" w:hAnsi="Times New Roman"/>
                <w:sz w:val="26"/>
                <w:szCs w:val="26"/>
              </w:rPr>
              <w:t xml:space="preserve">- </w:t>
            </w:r>
            <w:r w:rsidRPr="007858FF">
              <w:rPr>
                <w:rFonts w:ascii="Times New Roman" w:hAnsi="Times New Roman"/>
                <w:sz w:val="26"/>
                <w:szCs w:val="26"/>
              </w:rPr>
              <w:t>Hoạt động thực tiễn có thể chia làm 3 hình thức cơ bản: hoạt động SX vật chất, hoạt động biến đổi chính trị xã hội và ho</w:t>
            </w:r>
            <w:r>
              <w:rPr>
                <w:rFonts w:ascii="Times New Roman" w:hAnsi="Times New Roman"/>
                <w:sz w:val="26"/>
                <w:szCs w:val="26"/>
              </w:rPr>
              <w:t>ạt động thực nghiệm khoa học. T</w:t>
            </w:r>
            <w:r w:rsidRPr="007858FF">
              <w:rPr>
                <w:rFonts w:ascii="Times New Roman" w:hAnsi="Times New Roman"/>
                <w:sz w:val="26"/>
                <w:szCs w:val="26"/>
              </w:rPr>
              <w:t>rong đó, hoạt động SX vật chất là hoạt động có ý nghĩa quyết định các hình thức khác, hoạt động biến đổi chính trị xã hội là hình thức cao nhất và hoạt động thực nghiệm khoa học là hình thức đặc biệt nhằm thu nhận những tri thức về hiện thực khách quan.</w:t>
            </w:r>
          </w:p>
          <w:p w:rsidR="00D6474E" w:rsidRPr="00F5004C" w:rsidRDefault="00D6474E" w:rsidP="00DA22F3">
            <w:pPr>
              <w:spacing w:after="0" w:line="240" w:lineRule="auto"/>
              <w:ind w:firstLine="414"/>
              <w:jc w:val="both"/>
              <w:rPr>
                <w:rFonts w:ascii="Times New Roman" w:hAnsi="Times New Roman"/>
                <w:sz w:val="26"/>
                <w:szCs w:val="26"/>
              </w:rPr>
            </w:pPr>
            <w:r>
              <w:rPr>
                <w:rFonts w:ascii="Times New Roman" w:hAnsi="Times New Roman"/>
                <w:sz w:val="26"/>
                <w:szCs w:val="26"/>
              </w:rPr>
              <w:t xml:space="preserve">+ </w:t>
            </w:r>
            <w:r w:rsidRPr="00F5004C">
              <w:rPr>
                <w:rFonts w:ascii="Times New Roman" w:hAnsi="Times New Roman"/>
                <w:i/>
                <w:sz w:val="26"/>
                <w:szCs w:val="26"/>
              </w:rPr>
              <w:t>Hoạt động sản xuất vật chất</w:t>
            </w:r>
            <w:r w:rsidRPr="00F5004C">
              <w:rPr>
                <w:rFonts w:ascii="Times New Roman" w:hAnsi="Times New Roman"/>
                <w:sz w:val="26"/>
                <w:szCs w:val="26"/>
              </w:rPr>
              <w:t xml:space="preserve"> là hình thức hoạt động cơ bản, đầu tiên của thực tiễn. Đây là hoạt động mà trong đó con người sử dụng những công cụ lao động tác động vào giới tự nhiên để tạo ra những của cải và các điều kiện thiết yếu nhằm duy trì sự tồn tại và phát triển của mình và xã hội.</w:t>
            </w:r>
          </w:p>
          <w:p w:rsidR="00D6474E" w:rsidRPr="00F5004C" w:rsidRDefault="00D6474E" w:rsidP="00DA22F3">
            <w:pPr>
              <w:spacing w:after="0" w:line="240" w:lineRule="auto"/>
              <w:ind w:firstLine="414"/>
              <w:jc w:val="both"/>
              <w:rPr>
                <w:rFonts w:ascii="Times New Roman" w:hAnsi="Times New Roman"/>
                <w:sz w:val="26"/>
                <w:szCs w:val="26"/>
              </w:rPr>
            </w:pPr>
            <w:r>
              <w:rPr>
                <w:rFonts w:ascii="Times New Roman" w:hAnsi="Times New Roman"/>
                <w:sz w:val="26"/>
                <w:szCs w:val="26"/>
              </w:rPr>
              <w:t xml:space="preserve">+ </w:t>
            </w:r>
            <w:r w:rsidRPr="00F5004C">
              <w:rPr>
                <w:rFonts w:ascii="Times New Roman" w:hAnsi="Times New Roman"/>
                <w:i/>
                <w:sz w:val="26"/>
                <w:szCs w:val="26"/>
              </w:rPr>
              <w:t>Hoạt động chính trị xã hội</w:t>
            </w:r>
            <w:r w:rsidRPr="00F5004C">
              <w:rPr>
                <w:rFonts w:ascii="Times New Roman" w:hAnsi="Times New Roman"/>
                <w:sz w:val="26"/>
                <w:szCs w:val="26"/>
              </w:rPr>
              <w:t xml:space="preserve"> là hoạt động của các tổ chức cộng đồng người khác nhau trong xã hội nhằm cải biến những mối quan hệ xã hội để thúc đẩy xã hội phát triển.</w:t>
            </w:r>
          </w:p>
          <w:p w:rsidR="00D6474E" w:rsidRDefault="00D6474E" w:rsidP="00DA22F3">
            <w:pPr>
              <w:spacing w:after="0" w:line="240" w:lineRule="auto"/>
              <w:ind w:firstLine="414"/>
              <w:jc w:val="both"/>
              <w:rPr>
                <w:rFonts w:ascii="Times New Roman" w:hAnsi="Times New Roman"/>
                <w:sz w:val="26"/>
                <w:szCs w:val="26"/>
              </w:rPr>
            </w:pPr>
            <w:r>
              <w:rPr>
                <w:rFonts w:ascii="Times New Roman" w:hAnsi="Times New Roman"/>
                <w:sz w:val="26"/>
                <w:szCs w:val="26"/>
              </w:rPr>
              <w:t xml:space="preserve">+ </w:t>
            </w:r>
            <w:r w:rsidRPr="00F5004C">
              <w:rPr>
                <w:rFonts w:ascii="Times New Roman" w:hAnsi="Times New Roman"/>
                <w:i/>
                <w:sz w:val="26"/>
                <w:szCs w:val="26"/>
              </w:rPr>
              <w:t>Thực nghiệm khoa học</w:t>
            </w:r>
            <w:r w:rsidRPr="00F5004C">
              <w:rPr>
                <w:rFonts w:ascii="Times New Roman" w:hAnsi="Times New Roman"/>
                <w:sz w:val="26"/>
                <w:szCs w:val="26"/>
              </w:rPr>
              <w:t xml:space="preserve"> là một hình thức đặc biệt của thực tiễn. Đây là hoạt động được tiến hành trong những điều kiện do con người tạo ra gần giống, giống hoặc lặp lại những trạng thái của tự nhiên và xã hội nhằm xác định các quy luật biến đổi và phát triển của đối tượng nghiên cứu. Dạng hoạt động thực tiễn này ngày càng có vai trò quan trọng trong sự phát triển của xã hội, đặc biệt là trong thời kỳ cách mạng khoa học và công nghệ hiện đại.</w:t>
            </w:r>
          </w:p>
          <w:p w:rsidR="00185144" w:rsidRPr="00B64EB7" w:rsidRDefault="00185144" w:rsidP="00DA22F3">
            <w:pPr>
              <w:pStyle w:val="ListParagraph"/>
              <w:numPr>
                <w:ilvl w:val="0"/>
                <w:numId w:val="48"/>
              </w:numPr>
              <w:tabs>
                <w:tab w:val="left" w:pos="327"/>
              </w:tabs>
              <w:spacing w:after="0" w:line="240" w:lineRule="auto"/>
              <w:ind w:left="0" w:firstLine="0"/>
              <w:contextualSpacing w:val="0"/>
              <w:jc w:val="both"/>
              <w:rPr>
                <w:rFonts w:ascii="Times New Roman" w:hAnsi="Times New Roman" w:cs="Times New Roman"/>
                <w:b/>
                <w:sz w:val="26"/>
                <w:szCs w:val="26"/>
                <w:lang w:val="vi-VN"/>
              </w:rPr>
            </w:pPr>
            <w:bookmarkStart w:id="0" w:name="_GoBack"/>
            <w:bookmarkEnd w:id="0"/>
            <w:r w:rsidRPr="00B64EB7">
              <w:rPr>
                <w:rFonts w:ascii="Times New Roman" w:hAnsi="Times New Roman" w:cs="Times New Roman"/>
                <w:b/>
                <w:sz w:val="26"/>
                <w:szCs w:val="26"/>
                <w:lang w:val="vi-VN"/>
              </w:rPr>
              <w:t xml:space="preserve">Khái niệm: </w:t>
            </w:r>
          </w:p>
          <w:p w:rsidR="00185144" w:rsidRPr="00B64EB7" w:rsidRDefault="00185144" w:rsidP="00D6474E">
            <w:pPr>
              <w:pStyle w:val="ListParagraph"/>
              <w:numPr>
                <w:ilvl w:val="0"/>
                <w:numId w:val="48"/>
              </w:numPr>
              <w:spacing w:before="60" w:after="60" w:line="240" w:lineRule="auto"/>
              <w:jc w:val="both"/>
              <w:rPr>
                <w:rFonts w:ascii="Times New Roman" w:hAnsi="Times New Roman" w:cs="Times New Roman"/>
                <w:sz w:val="26"/>
                <w:szCs w:val="26"/>
                <w:lang w:val="vi-VN"/>
              </w:rPr>
            </w:pPr>
            <w:r w:rsidRPr="00B64EB7">
              <w:rPr>
                <w:rFonts w:ascii="Times New Roman" w:hAnsi="Times New Roman" w:cs="Times New Roman"/>
                <w:b/>
                <w:sz w:val="26"/>
                <w:szCs w:val="26"/>
                <w:lang w:val="vi-VN"/>
              </w:rPr>
              <w:t>Nhận thức</w:t>
            </w:r>
            <w:r w:rsidRPr="00B64EB7">
              <w:rPr>
                <w:rFonts w:ascii="Times New Roman" w:hAnsi="Times New Roman" w:cs="Times New Roman"/>
                <w:sz w:val="26"/>
                <w:szCs w:val="26"/>
                <w:lang w:val="vi-VN"/>
              </w:rPr>
              <w:t>:là sự phản ánh thế giới khách quan vào trong bộ não người. Đó là sự phản ánh năng động, sáng tạo dựa trên hoạt động tích cực của chủ thể trong quan hệ với khách thể.</w:t>
            </w:r>
          </w:p>
          <w:p w:rsidR="00185144" w:rsidRPr="00B64EB7" w:rsidRDefault="00185144" w:rsidP="00185144">
            <w:pPr>
              <w:pStyle w:val="ListParagraph"/>
              <w:spacing w:before="60" w:after="60"/>
              <w:ind w:left="0" w:firstLine="360"/>
              <w:jc w:val="both"/>
              <w:rPr>
                <w:rFonts w:ascii="Times New Roman" w:hAnsi="Times New Roman" w:cs="Times New Roman"/>
                <w:sz w:val="26"/>
                <w:szCs w:val="26"/>
                <w:lang w:val="vi-VN"/>
              </w:rPr>
            </w:pPr>
            <w:r w:rsidRPr="00B64EB7">
              <w:rPr>
                <w:rFonts w:ascii="Times New Roman" w:hAnsi="Times New Roman" w:cs="Times New Roman"/>
                <w:sz w:val="26"/>
                <w:szCs w:val="26"/>
                <w:lang w:val="vi-VN"/>
              </w:rPr>
              <w:t>+ Chủ thể nhận thức: theo nghĩa rộng là xã hội loài người nói chung. Hiểu một cách cụ thể, chủ thể là nhóm người như giai cấp, dân tộc, tập thể, cá nhân… Tuy nhiên không phải bất kỳ con người nào cũng trở thành chủ thể nhận thức, con người chỉ trở thành chủ thể khi nó tham gia vào hoạt động xã hội nhằm nhận thức và biến đổi khách thể.</w:t>
            </w:r>
          </w:p>
          <w:p w:rsidR="00185144" w:rsidRPr="00B64EB7" w:rsidRDefault="00185144" w:rsidP="00185144">
            <w:pPr>
              <w:pStyle w:val="ListParagraph"/>
              <w:spacing w:before="60" w:after="60"/>
              <w:ind w:left="0" w:firstLine="360"/>
              <w:jc w:val="both"/>
              <w:rPr>
                <w:rFonts w:ascii="Times New Roman" w:hAnsi="Times New Roman" w:cs="Times New Roman"/>
                <w:sz w:val="26"/>
                <w:szCs w:val="26"/>
                <w:lang w:val="vi-VN"/>
              </w:rPr>
            </w:pPr>
            <w:r w:rsidRPr="00B64EB7">
              <w:rPr>
                <w:rFonts w:ascii="Times New Roman" w:hAnsi="Times New Roman" w:cs="Times New Roman"/>
                <w:sz w:val="26"/>
                <w:szCs w:val="26"/>
                <w:lang w:val="vi-VN"/>
              </w:rPr>
              <w:t>+ Khách thể nhận thức: không phải toàn bộ hiện thực khách quan, mà chỉ là bộ phận, là lĩnh vực nào đó của nó ở trong miền hoạt động thực tiễn và hoạt động nhận thức của chủ thể.</w:t>
            </w:r>
          </w:p>
          <w:p w:rsidR="00185144" w:rsidRPr="00B64EB7" w:rsidRDefault="00185144" w:rsidP="00D6474E">
            <w:pPr>
              <w:pStyle w:val="ListParagraph"/>
              <w:numPr>
                <w:ilvl w:val="0"/>
                <w:numId w:val="48"/>
              </w:numPr>
              <w:spacing w:before="60" w:after="60" w:line="240" w:lineRule="auto"/>
              <w:jc w:val="both"/>
              <w:rPr>
                <w:rFonts w:ascii="Times New Roman" w:hAnsi="Times New Roman" w:cs="Times New Roman"/>
                <w:sz w:val="26"/>
                <w:szCs w:val="26"/>
                <w:lang w:val="vi-VN"/>
              </w:rPr>
            </w:pPr>
            <w:r w:rsidRPr="00B64EB7">
              <w:rPr>
                <w:rFonts w:ascii="Times New Roman" w:hAnsi="Times New Roman" w:cs="Times New Roman"/>
                <w:b/>
                <w:bCs/>
                <w:iCs/>
                <w:sz w:val="26"/>
                <w:szCs w:val="26"/>
                <w:lang w:val="vi-VN"/>
              </w:rPr>
              <w:t>T</w:t>
            </w:r>
            <w:r w:rsidRPr="00B64EB7">
              <w:rPr>
                <w:rFonts w:ascii="Times New Roman" w:hAnsi="Times New Roman" w:cs="Times New Roman"/>
                <w:b/>
                <w:sz w:val="26"/>
                <w:szCs w:val="26"/>
                <w:lang w:val="vi-VN"/>
              </w:rPr>
              <w:t>hực tiễn</w:t>
            </w:r>
            <w:r w:rsidRPr="00B64EB7">
              <w:rPr>
                <w:rFonts w:ascii="Times New Roman" w:hAnsi="Times New Roman" w:cs="Times New Roman"/>
                <w:sz w:val="26"/>
                <w:szCs w:val="26"/>
              </w:rPr>
              <w:t>:</w:t>
            </w:r>
            <w:r w:rsidRPr="00B64EB7">
              <w:rPr>
                <w:rFonts w:ascii="Times New Roman" w:hAnsi="Times New Roman" w:cs="Times New Roman"/>
                <w:b/>
                <w:sz w:val="26"/>
                <w:szCs w:val="26"/>
                <w:lang w:val="vi-VN"/>
              </w:rPr>
              <w:t xml:space="preserve"> </w:t>
            </w:r>
            <w:r w:rsidRPr="00B64EB7">
              <w:rPr>
                <w:rFonts w:ascii="Times New Roman" w:hAnsi="Times New Roman" w:cs="Times New Roman"/>
                <w:sz w:val="26"/>
                <w:szCs w:val="26"/>
                <w:lang w:val="vi-VN"/>
              </w:rPr>
              <w:t>là một phạm trù triết học dùng để chỉ toàn bộ những hoạt động vật chất có mục đích, mang tính lịch sử - xã hội của con người nhằm cải tạo tự nhiên và xã hội.</w:t>
            </w:r>
          </w:p>
          <w:p w:rsidR="00185144" w:rsidRPr="00B64EB7" w:rsidRDefault="00185144" w:rsidP="00185144">
            <w:pPr>
              <w:pStyle w:val="ListParagraph"/>
              <w:spacing w:before="60" w:after="60"/>
              <w:ind w:left="0" w:firstLine="360"/>
              <w:jc w:val="both"/>
              <w:rPr>
                <w:rFonts w:ascii="Times New Roman" w:hAnsi="Times New Roman" w:cs="Times New Roman"/>
                <w:sz w:val="26"/>
                <w:szCs w:val="26"/>
                <w:lang w:val="vi-VN"/>
              </w:rPr>
            </w:pPr>
            <w:r w:rsidRPr="00B64EB7">
              <w:rPr>
                <w:rFonts w:ascii="Times New Roman" w:hAnsi="Times New Roman" w:cs="Times New Roman"/>
                <w:sz w:val="26"/>
                <w:szCs w:val="26"/>
                <w:lang w:val="vi-VN"/>
              </w:rPr>
              <w:lastRenderedPageBreak/>
              <w:t>Hoạt động thực tiễn khác với hoạt động tư duy ý thức, trong hoạt động thực tiễn con người đã sử dụng những công cụ, những phương tiện vật chất tác động vào những đối tượng vật chất để làm biến đổi chúng, do vậy hoạt động thực tiễn trước hết là hoạt động có tính vật chất của con người. Đó là hoạt động đặc trưng và bản chất của con người.</w:t>
            </w:r>
          </w:p>
          <w:p w:rsidR="00185144" w:rsidRPr="00B64EB7" w:rsidRDefault="00185144" w:rsidP="00185144">
            <w:pPr>
              <w:pStyle w:val="ListParagraph"/>
              <w:spacing w:before="60" w:after="60"/>
              <w:ind w:left="0" w:firstLine="360"/>
              <w:jc w:val="both"/>
              <w:rPr>
                <w:rFonts w:ascii="Times New Roman" w:hAnsi="Times New Roman" w:cs="Times New Roman"/>
                <w:sz w:val="26"/>
                <w:szCs w:val="26"/>
                <w:lang w:val="vi-VN"/>
              </w:rPr>
            </w:pPr>
            <w:r w:rsidRPr="00B64EB7">
              <w:rPr>
                <w:rFonts w:ascii="Times New Roman" w:hAnsi="Times New Roman" w:cs="Times New Roman"/>
                <w:sz w:val="26"/>
                <w:szCs w:val="26"/>
                <w:lang w:val="vi-VN"/>
              </w:rPr>
              <w:t>Hoạt động thực tiễn là hoạt động có mục đích của con người, hoạt động đó nhằm thoả mãn những nhu cầu, yêu cầu của con người trong quá trình tồn tại và phát triển. Những gì có sẵn trong tự nhiên không làm cho con người thoả mãn những yêu cầu. Con người cải tạo giới tự nhiên bằng hoạt động thực tiễn nhằm tạo nên những vật phẩm, của cải vật chất vốn không có sẵn trong giới tự nhiên khác với con vật chỉ hoạt động theo bản năng để thích nghi với môi trường và thừa hưởng những gì có sẵn trong tự nhiên. Như vậy hoạt động thực tiễn là phương thức tồn tại cơ bản của con người và XH, là phương thức đầu tiên và chủ yếu của quan hệ giữa con người và thế giới bên ngoài, là tiêu chí cơ bản để phân biệt con người và con vật.</w:t>
            </w:r>
          </w:p>
          <w:p w:rsidR="00185144" w:rsidRPr="00B64EB7" w:rsidRDefault="00185144" w:rsidP="00185144">
            <w:pPr>
              <w:pStyle w:val="ListParagraph"/>
              <w:spacing w:before="60" w:after="60"/>
              <w:ind w:left="0" w:firstLine="360"/>
              <w:jc w:val="both"/>
              <w:rPr>
                <w:rFonts w:ascii="Times New Roman" w:hAnsi="Times New Roman" w:cs="Times New Roman"/>
                <w:sz w:val="26"/>
                <w:szCs w:val="26"/>
                <w:lang w:val="vi-VN"/>
              </w:rPr>
            </w:pPr>
            <w:r w:rsidRPr="00B64EB7">
              <w:rPr>
                <w:rFonts w:ascii="Times New Roman" w:hAnsi="Times New Roman" w:cs="Times New Roman"/>
                <w:sz w:val="26"/>
                <w:szCs w:val="26"/>
                <w:lang w:val="vi-VN"/>
              </w:rPr>
              <w:t>Khi mới xuất hiện, con người hoạt động theo bản năng; những hoạt động này không được quan niệm là hoạt động thực tiễn. Hoạt động thực tiễn là những hoạt động đã có vai trò của ý thức, mặt khác, hoạt động thực tiễn còn là hoạt động vật chất. Hoạt động vật chất là những hoạt động mà chủ thể sử dụng phương tiện vật chất tác động vào đối tượng nhằm tạo ra sản phẩm vật chất nhất định nào đó. Đối tượng hoạt động của con người là TGKQ. Con người sử dụng các phương tiện để tác động vào đối tượng vật chất theo những hình thức và mức độ khác nhau tùy thuộc mục đích của con người. Kết quả của quá trình hoạt động thực tiễn là những sản phẩm thỏa mãn nhu cầu vật chất và nhu cầu tinh thần của cá nhân và cộng đồng. Như vậy, hoạt động vật chất là những hoạt động mà đối tượng, phương tiện và kết quả của quá trình hoạt động được cảm nhận bằng các giác quan của con người.</w:t>
            </w:r>
          </w:p>
          <w:p w:rsidR="00185144" w:rsidRPr="00B64EB7" w:rsidRDefault="00185144" w:rsidP="00185144">
            <w:pPr>
              <w:pStyle w:val="ListParagraph"/>
              <w:spacing w:before="60" w:after="60"/>
              <w:ind w:left="0" w:firstLine="360"/>
              <w:jc w:val="both"/>
              <w:rPr>
                <w:rFonts w:ascii="Times New Roman" w:hAnsi="Times New Roman" w:cs="Times New Roman"/>
                <w:sz w:val="26"/>
                <w:szCs w:val="26"/>
                <w:lang w:val="vi-VN"/>
              </w:rPr>
            </w:pPr>
            <w:r w:rsidRPr="00B64EB7">
              <w:rPr>
                <w:rFonts w:ascii="Times New Roman" w:hAnsi="Times New Roman" w:cs="Times New Roman"/>
                <w:sz w:val="26"/>
                <w:szCs w:val="26"/>
                <w:lang w:val="vi-VN"/>
              </w:rPr>
              <w:t>Mỗi 1 hoạt động của con người đều mang tính lịch sử, cụ thể. Nó chỉ diễn ra trong 1 giai đoạn nhất định nào đó. Thực tiễn cũng có quá trình vận động và phát triển của mình cùng với sự vận động phát triển của xã hội loài người. Trình độ phát triển của thực tiễn nói lên trình độ chinh phục giới tự nhiên và làm chủ xã hội của con người. Mỗi một thời kỳ, một giai đoạn trình độ đó được biểu hiện khác nhau. Không có hoạt động thực tiễn cụ thể nào tồn tại vĩnh viễn. Mặt khác, hoạt động thực tiễn chịu sự chi phối bởi trình độ của mỗi giai đoạn lịch sử cả về đối tượng, phương tiện cũng như mục đích hoạt động.</w:t>
            </w:r>
          </w:p>
          <w:p w:rsidR="00185144" w:rsidRPr="00B64EB7" w:rsidRDefault="00185144" w:rsidP="00185144">
            <w:pPr>
              <w:pStyle w:val="ListParagraph"/>
              <w:spacing w:before="60" w:after="60"/>
              <w:ind w:left="0" w:firstLine="360"/>
              <w:jc w:val="both"/>
              <w:rPr>
                <w:rFonts w:ascii="Times New Roman" w:hAnsi="Times New Roman" w:cs="Times New Roman"/>
                <w:sz w:val="26"/>
                <w:szCs w:val="26"/>
                <w:lang w:val="vi-VN"/>
              </w:rPr>
            </w:pPr>
            <w:r w:rsidRPr="00B64EB7">
              <w:rPr>
                <w:rFonts w:ascii="Times New Roman" w:hAnsi="Times New Roman" w:cs="Times New Roman"/>
                <w:sz w:val="26"/>
                <w:szCs w:val="26"/>
                <w:lang w:val="vi-VN"/>
              </w:rPr>
              <w:t xml:space="preserve">Hoạt động của con người do 1 cá nhân hay 1 cộng đồng thực </w:t>
            </w:r>
            <w:r w:rsidRPr="00B64EB7">
              <w:rPr>
                <w:rFonts w:ascii="Times New Roman" w:hAnsi="Times New Roman" w:cs="Times New Roman"/>
                <w:sz w:val="26"/>
                <w:szCs w:val="26"/>
                <w:lang w:val="vi-VN"/>
              </w:rPr>
              <w:lastRenderedPageBreak/>
              <w:t>hiện. Dù hoạt động đó chỉ đáp ứng nhu cầu cho 1 người, nhưng nó vẫn tham gia giải quyết những vấn đề chung của XH. Mặt khác, do nhu cầu của XH mà xuất hiện 1 hoạt động cụ thể nào đó. Trong XH hiện đại, hoạt động của bất kỳ cá nhân nào cũng mang tính lịch sử - XH, thông qua XH để thực hiện mục đích của mình. Do đó, về mặt nội dung cũng như phương thức thực hiện, hoạt động thực tiễn của con người mang tính XH sâu sắc, được thực hiện do cộng đồng, vì cộng đồng.</w:t>
            </w:r>
          </w:p>
          <w:p w:rsidR="00185144" w:rsidRPr="00B64EB7" w:rsidRDefault="00185144" w:rsidP="00185144">
            <w:pPr>
              <w:pStyle w:val="ListParagraph"/>
              <w:spacing w:before="60" w:after="60"/>
              <w:ind w:left="0" w:firstLine="360"/>
              <w:jc w:val="both"/>
              <w:rPr>
                <w:rFonts w:ascii="Times New Roman" w:hAnsi="Times New Roman" w:cs="Times New Roman"/>
                <w:sz w:val="26"/>
                <w:szCs w:val="26"/>
                <w:lang w:val="vi-VN"/>
              </w:rPr>
            </w:pPr>
            <w:r w:rsidRPr="00B64EB7">
              <w:rPr>
                <w:rFonts w:ascii="Times New Roman" w:hAnsi="Times New Roman" w:cs="Times New Roman"/>
                <w:sz w:val="26"/>
                <w:szCs w:val="26"/>
                <w:lang w:val="vi-VN"/>
              </w:rPr>
              <w:t xml:space="preserve">Hoạt động thực tiễn mang tính tất yếu, nhưng tất yếu có sự tham gia của ý thức, của quá trình nhận thức. Đó là ý thức về kết quả, ý thức về phương pháp, ý thức về đối tượng,… đặc biệt là ý thức về mục đích của quá trình hoạt động. Mục đích của hoạt động thực tiễn là nhằm thỏa mãn những nhu cầu vật chất và tinh thần của cá nhân và XH. Mỗi hoạt động đều có mục đích khác nhau để giải quyết nhu cầu thực tế, không có hoạt động nào không có mục đích, mặc dù kết quả của hoạt động thực tiễn không phải lúc nào cũng diễn ra phù hợp với mong muốn của con người. </w:t>
            </w:r>
          </w:p>
          <w:p w:rsidR="00185144" w:rsidRPr="00B64EB7" w:rsidRDefault="00185144" w:rsidP="00D6474E">
            <w:pPr>
              <w:pStyle w:val="ListParagraph"/>
              <w:numPr>
                <w:ilvl w:val="0"/>
                <w:numId w:val="48"/>
              </w:numPr>
              <w:spacing w:before="60" w:after="60" w:line="240" w:lineRule="auto"/>
              <w:jc w:val="both"/>
              <w:rPr>
                <w:rFonts w:ascii="Times New Roman" w:hAnsi="Times New Roman" w:cs="Times New Roman"/>
                <w:sz w:val="26"/>
                <w:szCs w:val="26"/>
                <w:lang w:val="vi-VN"/>
              </w:rPr>
            </w:pPr>
            <w:r w:rsidRPr="00B64EB7">
              <w:rPr>
                <w:rFonts w:ascii="Times New Roman" w:hAnsi="Times New Roman" w:cs="Times New Roman"/>
                <w:b/>
                <w:sz w:val="26"/>
                <w:szCs w:val="26"/>
                <w:lang w:val="vi-VN"/>
              </w:rPr>
              <w:t>Các hình thức hoạt động thực tiễn</w:t>
            </w:r>
            <w:r w:rsidRPr="00B64EB7">
              <w:rPr>
                <w:rFonts w:ascii="Times New Roman" w:hAnsi="Times New Roman" w:cs="Times New Roman"/>
                <w:sz w:val="26"/>
                <w:szCs w:val="26"/>
                <w:lang w:val="vi-VN"/>
              </w:rPr>
              <w:t xml:space="preserve"> </w:t>
            </w:r>
          </w:p>
          <w:p w:rsidR="00185144" w:rsidRPr="00B64EB7" w:rsidRDefault="00185144" w:rsidP="00185144">
            <w:pPr>
              <w:pStyle w:val="ListParagraph"/>
              <w:spacing w:before="60" w:after="60"/>
              <w:ind w:left="0" w:firstLine="360"/>
              <w:jc w:val="both"/>
              <w:rPr>
                <w:rFonts w:ascii="Times New Roman" w:hAnsi="Times New Roman" w:cs="Times New Roman"/>
                <w:sz w:val="26"/>
                <w:szCs w:val="26"/>
                <w:lang w:val="vi-VN"/>
              </w:rPr>
            </w:pPr>
            <w:r w:rsidRPr="00B64EB7">
              <w:rPr>
                <w:rFonts w:ascii="Times New Roman" w:hAnsi="Times New Roman" w:cs="Times New Roman"/>
                <w:b/>
                <w:i/>
                <w:iCs/>
                <w:sz w:val="26"/>
                <w:szCs w:val="26"/>
                <w:lang w:val="vi-VN"/>
              </w:rPr>
              <w:t xml:space="preserve">Hoạt động sản xuất của cải vật chất </w:t>
            </w:r>
            <w:r w:rsidRPr="00B64EB7">
              <w:rPr>
                <w:rFonts w:ascii="Times New Roman" w:hAnsi="Times New Roman" w:cs="Times New Roman"/>
                <w:b/>
                <w:i/>
                <w:iCs/>
                <w:sz w:val="26"/>
                <w:szCs w:val="26"/>
              </w:rPr>
              <w:t>XH</w:t>
            </w:r>
            <w:r w:rsidRPr="00B64EB7">
              <w:rPr>
                <w:rFonts w:ascii="Times New Roman" w:hAnsi="Times New Roman" w:cs="Times New Roman"/>
                <w:sz w:val="26"/>
                <w:szCs w:val="26"/>
                <w:lang w:val="vi-VN"/>
              </w:rPr>
              <w:t xml:space="preserve"> (hoạt động sản xuất vật chất – cảm tính): theo Marx, hoạt động sản xuất vật chất của con người có 3 hình thức: đó là hoạt động sản xuất vật chất – cảm tính, tức là hoạt động sản xuất ra của cải vật chất; hoạt động sản xuất tinh thần, hoạt động sản xuất bả năng, tức là sản xuất duy trì nòi giống của con người. Ba hình thức hoạt động đó đều nhằm thỏa mãn nhu cầu của con người. Nhưng sản xuất của cải vật chất là dạng hoạt động nguyên thuỷ và cơ bản nhất, trong đó, con người sử dụng công cụ lao động tác động vào giới tự nhiên để tạo ra của cải vật chất cùng những điều kiện khác nhằm duy trì sự tồn tại và phát triển của con người và xã hội. Nó quyết định sự chuyển biến từ vượn sang người. Thông qua hoạt động sản xuất vật chất – cảm tính mà con người hoàn thỉện mình cả về mặt sinh học, lẫn mặt XH. Do đó nó quyết định sự phát triển của XH, quyết định các dạng hoạt động thực tiễn khác.</w:t>
            </w:r>
          </w:p>
          <w:p w:rsidR="00185144" w:rsidRPr="00B64EB7" w:rsidRDefault="00185144" w:rsidP="00185144">
            <w:pPr>
              <w:pStyle w:val="ListParagraph"/>
              <w:spacing w:before="60" w:after="60"/>
              <w:ind w:left="0" w:firstLine="360"/>
              <w:jc w:val="both"/>
              <w:rPr>
                <w:rFonts w:ascii="Times New Roman" w:hAnsi="Times New Roman" w:cs="Times New Roman"/>
                <w:sz w:val="26"/>
                <w:szCs w:val="26"/>
                <w:lang w:val="vi-VN"/>
              </w:rPr>
            </w:pPr>
            <w:r w:rsidRPr="00B64EB7">
              <w:rPr>
                <w:rFonts w:ascii="Times New Roman" w:hAnsi="Times New Roman" w:cs="Times New Roman"/>
                <w:b/>
                <w:i/>
                <w:iCs/>
                <w:sz w:val="26"/>
                <w:szCs w:val="26"/>
                <w:lang w:val="vi-VN"/>
              </w:rPr>
              <w:t>Hoạt động chính trị xã hội</w:t>
            </w:r>
            <w:r w:rsidRPr="00B64EB7">
              <w:rPr>
                <w:rFonts w:ascii="Times New Roman" w:hAnsi="Times New Roman" w:cs="Times New Roman"/>
                <w:sz w:val="26"/>
                <w:szCs w:val="26"/>
                <w:lang w:val="vi-VN"/>
              </w:rPr>
              <w:t xml:space="preserve">: là hoạt động của các tổ chức cộng đồng người khác nhau trong XH nhằm cải biến các quan hệ xã hội, các chế độ xã hội có tác dụng trực tiếp trong việc thúc đẩy sự chuyển biến sự thay đổi của các chế độ xã hội, đặc biệt là sự đấu tranh giai cấp và cách mạng xã hội . Hoạt động chính trị XH không chỉ thể hiện nhu cầu bình đẳng về vật chất mà còn bình đẳng về tinh thần con người. Thông qua hoạt động chính trị - XH mà con người chuyển biến từ </w:t>
            </w:r>
            <w:r w:rsidRPr="00B64EB7">
              <w:rPr>
                <w:rFonts w:ascii="Times New Roman" w:hAnsi="Times New Roman" w:cs="Times New Roman"/>
                <w:i/>
                <w:sz w:val="26"/>
                <w:szCs w:val="26"/>
                <w:lang w:val="vi-VN"/>
              </w:rPr>
              <w:t>vương quốc tất yếu</w:t>
            </w:r>
            <w:r w:rsidRPr="00B64EB7">
              <w:rPr>
                <w:rFonts w:ascii="Times New Roman" w:hAnsi="Times New Roman" w:cs="Times New Roman"/>
                <w:sz w:val="26"/>
                <w:szCs w:val="26"/>
                <w:lang w:val="vi-VN"/>
              </w:rPr>
              <w:t xml:space="preserve"> sang </w:t>
            </w:r>
            <w:r w:rsidRPr="00B64EB7">
              <w:rPr>
                <w:rFonts w:ascii="Times New Roman" w:hAnsi="Times New Roman" w:cs="Times New Roman"/>
                <w:i/>
                <w:sz w:val="26"/>
                <w:szCs w:val="26"/>
                <w:lang w:val="vi-VN"/>
              </w:rPr>
              <w:t>vương quốc của tự do</w:t>
            </w:r>
            <w:r w:rsidRPr="00B64EB7">
              <w:rPr>
                <w:rFonts w:ascii="Times New Roman" w:hAnsi="Times New Roman" w:cs="Times New Roman"/>
                <w:sz w:val="26"/>
                <w:szCs w:val="26"/>
                <w:lang w:val="vi-VN"/>
              </w:rPr>
              <w:t xml:space="preserve">. Hoạt động sản xuất vật chất – cảm tính thúc đẩy quá trình vận động, phát triển của XH loài người. Nhưng muốn chuyển biến từ hình thái kinh tế - XH này sang hình thái kinh tế - XH khác theo hướng tiến bộ </w:t>
            </w:r>
            <w:r w:rsidRPr="00B64EB7">
              <w:rPr>
                <w:rFonts w:ascii="Times New Roman" w:hAnsi="Times New Roman" w:cs="Times New Roman"/>
                <w:sz w:val="26"/>
                <w:szCs w:val="26"/>
                <w:lang w:val="vi-VN"/>
              </w:rPr>
              <w:lastRenderedPageBreak/>
              <w:t>nhất thiết phải thông qua hoạt động chính trị - XH mang tính tự giác của con người.</w:t>
            </w:r>
          </w:p>
          <w:p w:rsidR="00185144" w:rsidRPr="00B64EB7" w:rsidRDefault="00185144" w:rsidP="00185144">
            <w:pPr>
              <w:pStyle w:val="ListParagraph"/>
              <w:spacing w:before="60" w:after="60"/>
              <w:ind w:left="0" w:firstLine="360"/>
              <w:jc w:val="both"/>
              <w:rPr>
                <w:rFonts w:ascii="Times New Roman" w:hAnsi="Times New Roman" w:cs="Times New Roman"/>
                <w:sz w:val="26"/>
                <w:szCs w:val="26"/>
                <w:lang w:val="vi-VN"/>
              </w:rPr>
            </w:pPr>
            <w:r w:rsidRPr="00B64EB7">
              <w:rPr>
                <w:rFonts w:ascii="Times New Roman" w:hAnsi="Times New Roman" w:cs="Times New Roman"/>
                <w:b/>
                <w:i/>
                <w:iCs/>
                <w:sz w:val="26"/>
                <w:szCs w:val="26"/>
                <w:lang w:val="vi-VN"/>
              </w:rPr>
              <w:t>Hoạt động thực nghiệm khoa học</w:t>
            </w:r>
            <w:r w:rsidRPr="00B64EB7">
              <w:rPr>
                <w:rFonts w:ascii="Times New Roman" w:hAnsi="Times New Roman" w:cs="Times New Roman"/>
                <w:b/>
                <w:sz w:val="26"/>
                <w:szCs w:val="26"/>
                <w:lang w:val="vi-VN"/>
              </w:rPr>
              <w:t>:</w:t>
            </w:r>
            <w:r w:rsidRPr="00B64EB7">
              <w:rPr>
                <w:rFonts w:ascii="Times New Roman" w:hAnsi="Times New Roman" w:cs="Times New Roman"/>
                <w:sz w:val="26"/>
                <w:szCs w:val="26"/>
                <w:lang w:val="vi-VN"/>
              </w:rPr>
              <w:t xml:space="preserve"> đây là một dạng hoạt động đặc biệt của thực tiễn được tiến hành trong môi trường trong điều kiện nhân tạo gần giống với trạng thái tự nhiên và XH nhằm xác định các quy luật của đối tượng cần nghiên cứu, nhằm nhận thức và cải tạo tự nhiên xã hội. Hoạt động thực nghiệm khoa học có thể giúp con người tăng khả năng khám phá hiện thực khách quan, hiện thực hóa khả năng nhận thức của con người. Dạng hoạt động này ngày càng trở nên quan trọng trong sự phát triển của xã hội đặc biệt là trong thời kỳ cách mạng khoa học công nghệ hiện nay.</w:t>
            </w:r>
          </w:p>
          <w:p w:rsidR="00185144" w:rsidRPr="00B64EB7" w:rsidRDefault="00185144" w:rsidP="00D6474E">
            <w:pPr>
              <w:pStyle w:val="ListParagraph"/>
              <w:numPr>
                <w:ilvl w:val="2"/>
                <w:numId w:val="48"/>
              </w:numPr>
              <w:spacing w:before="60" w:after="60" w:line="240" w:lineRule="auto"/>
              <w:jc w:val="both"/>
              <w:rPr>
                <w:rFonts w:ascii="Times New Roman" w:hAnsi="Times New Roman" w:cs="Times New Roman"/>
                <w:sz w:val="26"/>
                <w:szCs w:val="26"/>
                <w:lang w:val="vi-VN"/>
              </w:rPr>
            </w:pPr>
            <w:r w:rsidRPr="00B64EB7">
              <w:rPr>
                <w:rFonts w:ascii="Times New Roman" w:hAnsi="Times New Roman" w:cs="Times New Roman"/>
                <w:b/>
                <w:i/>
                <w:sz w:val="26"/>
                <w:szCs w:val="26"/>
                <w:u w:val="single"/>
                <w:lang w:val="vi-VN"/>
              </w:rPr>
              <w:t>Chú ý:</w:t>
            </w:r>
            <w:r w:rsidRPr="00B64EB7">
              <w:rPr>
                <w:rFonts w:ascii="Times New Roman" w:hAnsi="Times New Roman" w:cs="Times New Roman"/>
                <w:sz w:val="26"/>
                <w:szCs w:val="26"/>
                <w:lang w:val="vi-VN"/>
              </w:rPr>
              <w:t xml:space="preserve"> </w:t>
            </w:r>
          </w:p>
          <w:p w:rsidR="00185144" w:rsidRPr="00B64EB7" w:rsidRDefault="00185144" w:rsidP="00185144">
            <w:pPr>
              <w:pStyle w:val="ListParagraph"/>
              <w:spacing w:before="60" w:after="60"/>
              <w:ind w:left="0" w:firstLine="360"/>
              <w:jc w:val="both"/>
              <w:rPr>
                <w:rFonts w:ascii="Times New Roman" w:hAnsi="Times New Roman" w:cs="Times New Roman"/>
                <w:sz w:val="26"/>
                <w:szCs w:val="26"/>
                <w:lang w:val="vi-VN"/>
              </w:rPr>
            </w:pPr>
            <w:r w:rsidRPr="00B64EB7">
              <w:rPr>
                <w:rFonts w:ascii="Times New Roman" w:hAnsi="Times New Roman" w:cs="Times New Roman"/>
                <w:sz w:val="26"/>
                <w:szCs w:val="26"/>
                <w:lang w:val="vi-VN"/>
              </w:rPr>
              <w:t>Các hình thức hoạt động thực tiễn tuy có sự khác nhau, nhưng chúng có sự thống nhất và có chung chủ thể hoạt động, có cùng mục đích; chúng hỗ trợ, ảnh hưởng lẫn nhau. Do đó sự phân biệt giữa các hình thức hoạt động thực tiễn chỉ mang tính tương đối. Hoạt động sản xuất vật chất không thể không hoạt động trong cộng đồng XH, không thể không có vai trò của thực nghiệm khoa học. Mặc dù hoạt động chính trị XH trực tiếp tác động đến những vấn đề của đời sống chính trị tinh thần, nhưng kết quả hoạt động của lĩnh vực này lại tác động tích cực đến phát triển sản xuất, phát triển kinh tế XH, cũng như những vấn đề có tính quy luật mà hoạt động thực nghiệm khoa học đang quan tâm. Cũng như vậy, hoạt động thực nghiệm khoa học không thể không lấy mục đích phục vụ kinh tế XH.</w:t>
            </w:r>
          </w:p>
          <w:p w:rsidR="00185144" w:rsidRPr="00B64EB7" w:rsidRDefault="00185144" w:rsidP="00185144">
            <w:pPr>
              <w:pStyle w:val="ListParagraph"/>
              <w:spacing w:before="60" w:after="60"/>
              <w:ind w:left="0" w:firstLine="360"/>
              <w:jc w:val="both"/>
              <w:rPr>
                <w:rFonts w:ascii="Times New Roman" w:hAnsi="Times New Roman" w:cs="Times New Roman"/>
                <w:sz w:val="26"/>
                <w:szCs w:val="26"/>
                <w:lang w:val="vi-VN"/>
              </w:rPr>
            </w:pPr>
            <w:r w:rsidRPr="00B64EB7">
              <w:rPr>
                <w:rFonts w:ascii="Times New Roman" w:hAnsi="Times New Roman" w:cs="Times New Roman"/>
                <w:sz w:val="26"/>
                <w:szCs w:val="26"/>
                <w:lang w:val="vi-VN"/>
              </w:rPr>
              <w:t>Trong ba dạng hoạt động trên thì hoạt động lao động sản xuất có vai trò cơ bản nhất, mặc dù các hoạt động chính trị XH, hoạt động thực nghiệm khoa học diễn ra thường xuyên, quan trọng. Nhưng hoạt động sản xuất vật chất tác động sâu sắc, toàn diện đến các hoạt động khác, nó là hoạt động trung tâm, chủ yếu của con người.</w:t>
            </w:r>
          </w:p>
          <w:p w:rsidR="00185144" w:rsidRPr="00B64EB7" w:rsidRDefault="00185144" w:rsidP="00185144">
            <w:pPr>
              <w:pStyle w:val="ListParagraph"/>
              <w:spacing w:before="60" w:after="60"/>
              <w:ind w:left="0" w:firstLine="360"/>
              <w:jc w:val="both"/>
              <w:rPr>
                <w:rFonts w:ascii="Times New Roman" w:hAnsi="Times New Roman" w:cs="Times New Roman"/>
                <w:sz w:val="26"/>
                <w:szCs w:val="26"/>
                <w:lang w:val="vi-VN"/>
              </w:rPr>
            </w:pPr>
            <w:r w:rsidRPr="00B64EB7">
              <w:rPr>
                <w:rFonts w:ascii="Times New Roman" w:hAnsi="Times New Roman" w:cs="Times New Roman"/>
                <w:sz w:val="26"/>
                <w:szCs w:val="26"/>
                <w:lang w:val="vi-VN"/>
              </w:rPr>
              <w:t>Ngoài ra, trên cơ sở những hình thức thực tiễn cơ bản trên, 1 số lĩnh vực của thực tiễn như hoạt động giáo dục, hoạt động nghệ thuật,… cũng được hình thành. Nó cũng tác động vào quá trình tồn tại và phát triển của XH. Đó là những hình thức thực tiễn phát sinh, hình thức đặc thù của thực tiễn.</w:t>
            </w:r>
          </w:p>
          <w:p w:rsidR="00185144" w:rsidRPr="00B64EB7" w:rsidRDefault="00185144" w:rsidP="00D6474E">
            <w:pPr>
              <w:pStyle w:val="ListParagraph"/>
              <w:numPr>
                <w:ilvl w:val="0"/>
                <w:numId w:val="48"/>
              </w:numPr>
              <w:spacing w:before="60" w:after="60" w:line="240" w:lineRule="auto"/>
              <w:jc w:val="both"/>
              <w:rPr>
                <w:rFonts w:ascii="Times New Roman" w:hAnsi="Times New Roman" w:cs="Times New Roman"/>
                <w:sz w:val="26"/>
                <w:szCs w:val="26"/>
                <w:lang w:val="vi-VN"/>
              </w:rPr>
            </w:pPr>
            <w:r w:rsidRPr="00B64EB7">
              <w:rPr>
                <w:rFonts w:ascii="Times New Roman" w:hAnsi="Times New Roman" w:cs="Times New Roman"/>
                <w:b/>
                <w:bCs/>
                <w:iCs/>
                <w:sz w:val="26"/>
                <w:szCs w:val="26"/>
                <w:lang w:val="vi-VN"/>
              </w:rPr>
              <w:t xml:space="preserve">Vai trò của thực tiễn: </w:t>
            </w:r>
            <w:r w:rsidRPr="00B64EB7">
              <w:rPr>
                <w:rFonts w:ascii="Times New Roman" w:hAnsi="Times New Roman" w:cs="Times New Roman"/>
                <w:sz w:val="26"/>
                <w:szCs w:val="26"/>
                <w:lang w:val="vi-VN"/>
              </w:rPr>
              <w:t>Thực tiễn có vai trò hết sức quan trọng đối với nhận thức, đó là sơ sở, động lực, mục đích của nhận thức.</w:t>
            </w:r>
          </w:p>
          <w:p w:rsidR="00185144" w:rsidRPr="00B64EB7" w:rsidRDefault="00185144" w:rsidP="00185144">
            <w:pPr>
              <w:pStyle w:val="ListParagraph"/>
              <w:spacing w:before="60" w:after="60"/>
              <w:ind w:left="0" w:firstLine="360"/>
              <w:jc w:val="both"/>
              <w:rPr>
                <w:rFonts w:ascii="Times New Roman" w:hAnsi="Times New Roman" w:cs="Times New Roman"/>
                <w:b/>
                <w:i/>
                <w:iCs/>
                <w:sz w:val="26"/>
                <w:szCs w:val="26"/>
                <w:lang w:val="vi-VN"/>
              </w:rPr>
            </w:pPr>
            <w:r w:rsidRPr="00B64EB7">
              <w:rPr>
                <w:rFonts w:ascii="Times New Roman" w:hAnsi="Times New Roman" w:cs="Times New Roman"/>
                <w:b/>
                <w:i/>
                <w:iCs/>
                <w:sz w:val="26"/>
                <w:szCs w:val="26"/>
                <w:lang w:val="vi-VN"/>
              </w:rPr>
              <w:t>Thực tiễn là nguồn gốc, cơ sở của nhận thức</w:t>
            </w:r>
          </w:p>
          <w:p w:rsidR="00185144" w:rsidRPr="00B64EB7" w:rsidRDefault="00185144" w:rsidP="00185144">
            <w:pPr>
              <w:pStyle w:val="ListParagraph"/>
              <w:spacing w:before="60" w:after="60"/>
              <w:ind w:left="0" w:firstLine="360"/>
              <w:jc w:val="both"/>
              <w:rPr>
                <w:rFonts w:ascii="Times New Roman" w:hAnsi="Times New Roman" w:cs="Times New Roman"/>
                <w:sz w:val="26"/>
                <w:szCs w:val="26"/>
                <w:lang w:val="vi-VN"/>
              </w:rPr>
            </w:pPr>
            <w:r w:rsidRPr="00B64EB7">
              <w:rPr>
                <w:rFonts w:ascii="Times New Roman" w:hAnsi="Times New Roman" w:cs="Times New Roman"/>
                <w:sz w:val="26"/>
                <w:szCs w:val="26"/>
                <w:lang w:val="vi-VN"/>
              </w:rPr>
              <w:t xml:space="preserve">Xét 1 cách trực tiếp, những tri thức mà con người có được đều là kết quả của quá trình hoạt động thực tiễn của con người. Thông qua kết quả hoạt động thực tiễn, kể cả thành công lẫn thất bại, con người phân tích cấu trúc, tính chất và các mối quan hệ của các yếu tố, các điều kiện trong các hình thức thực tiễn để hình thành tri thức. Bằng sự tác động của mình, con người đã buộc thế giới tự nhiên và xã hội </w:t>
            </w:r>
            <w:r w:rsidRPr="00B64EB7">
              <w:rPr>
                <w:rFonts w:ascii="Times New Roman" w:hAnsi="Times New Roman" w:cs="Times New Roman"/>
                <w:sz w:val="26"/>
                <w:szCs w:val="26"/>
                <w:lang w:val="vi-VN"/>
              </w:rPr>
              <w:lastRenderedPageBreak/>
              <w:t xml:space="preserve">bộc lộ những thuộc tính, đặc điểm, tính quy luật của nó để từ đó con người có ý thức và tri thức về hiện thực khách quan. Vì vậy, chính nhờ hoạt động thực tiễn đã cung cấp những tư liệu, tài liệu, tri thức làm cơ sở cho mọi tri thức có được ở con người dù trực tiếp hay gián tiếp, đối với người này hay người khác, thế hệ này hay thế hệ khác, ở trình độ kinh nghiệm hay trình độ khoa học lý luận,… xét đến cùng đều từ thực tiễn. </w:t>
            </w:r>
          </w:p>
          <w:p w:rsidR="00185144" w:rsidRPr="00B64EB7" w:rsidRDefault="00185144" w:rsidP="00185144">
            <w:pPr>
              <w:pStyle w:val="ListParagraph"/>
              <w:spacing w:before="60" w:after="60"/>
              <w:ind w:left="0" w:firstLine="360"/>
              <w:jc w:val="both"/>
              <w:rPr>
                <w:rFonts w:ascii="Times New Roman" w:hAnsi="Times New Roman" w:cs="Times New Roman"/>
                <w:sz w:val="26"/>
                <w:szCs w:val="26"/>
                <w:lang w:val="vi-VN"/>
              </w:rPr>
            </w:pPr>
            <w:r w:rsidRPr="00B64EB7">
              <w:rPr>
                <w:rFonts w:ascii="Times New Roman" w:hAnsi="Times New Roman" w:cs="Times New Roman"/>
                <w:sz w:val="26"/>
                <w:szCs w:val="26"/>
                <w:lang w:val="vi-VN"/>
              </w:rPr>
              <w:t>Hơn thế nữa, quá trình hoạt động thực tiễn còn là cơ sở để bổ sung và điều chỉnh những tri thức của con người. Mặt khác, hoạt động thực tiễn của con người làm nảy sinh những vấn đề mới đòi hỏi quá trình nhận thức phải tiếp tục giải quyết. Thông qua đó, nhận thức của con người ngày càng mở rộng và sâu sắc hơn.</w:t>
            </w:r>
          </w:p>
          <w:p w:rsidR="00185144" w:rsidRPr="00B64EB7" w:rsidRDefault="00185144" w:rsidP="00185144">
            <w:pPr>
              <w:pStyle w:val="ListParagraph"/>
              <w:spacing w:before="60" w:after="60"/>
              <w:ind w:left="0" w:firstLine="360"/>
              <w:jc w:val="both"/>
              <w:rPr>
                <w:rFonts w:ascii="Times New Roman" w:hAnsi="Times New Roman" w:cs="Times New Roman"/>
                <w:b/>
                <w:i/>
                <w:iCs/>
                <w:sz w:val="26"/>
                <w:szCs w:val="26"/>
                <w:lang w:val="vi-VN"/>
              </w:rPr>
            </w:pPr>
            <w:r w:rsidRPr="00B64EB7">
              <w:rPr>
                <w:rFonts w:ascii="Times New Roman" w:hAnsi="Times New Roman" w:cs="Times New Roman"/>
                <w:b/>
                <w:i/>
                <w:iCs/>
                <w:sz w:val="26"/>
                <w:szCs w:val="26"/>
                <w:lang w:val="vi-VN"/>
              </w:rPr>
              <w:t>Thực tiễn là động lực của nhận thức</w:t>
            </w:r>
          </w:p>
          <w:p w:rsidR="00185144" w:rsidRPr="00B64EB7" w:rsidRDefault="00185144" w:rsidP="00185144">
            <w:pPr>
              <w:pStyle w:val="ListParagraph"/>
              <w:spacing w:before="60" w:after="60"/>
              <w:ind w:left="0" w:firstLine="360"/>
              <w:jc w:val="both"/>
              <w:rPr>
                <w:rFonts w:ascii="Times New Roman" w:hAnsi="Times New Roman" w:cs="Times New Roman"/>
                <w:sz w:val="26"/>
                <w:szCs w:val="26"/>
                <w:lang w:val="vi-VN"/>
              </w:rPr>
            </w:pPr>
            <w:r w:rsidRPr="00B64EB7">
              <w:rPr>
                <w:rFonts w:ascii="Times New Roman" w:hAnsi="Times New Roman" w:cs="Times New Roman"/>
                <w:sz w:val="26"/>
                <w:szCs w:val="26"/>
                <w:lang w:val="vi-VN"/>
              </w:rPr>
              <w:t>Hoạt động của con người không chỉ là nguồn gốc để hoàn thiện các cá nhân mà còn góp phần hoàn thiện các mối quan hệ của con người với tự nhiên và XH. Nhận thức được vận dụng làm cho hoạt động thực tiễn mang lại lợi ích cho con người càng khích thích con người tích cực bám sát thực tiễn để khái quát, nâng cao nhận thức. Quá trình đó diễn ra không ngừng trong sự tồn tại của con người, làm cho nhận thức của con người ngày càng đầy đủ, phong phú và sâu sắc thêm. Nhờ vậy, hoạt động của con người không bị hạn chế trong không gian và trong thời gian. Từ trong thực tiễn đã xuất hiện những nhu cầu, những nhiệm vụ cần phải giải quyết. Điều đó vạch ra phương hướng phát triển của nhận thức. Mặt khác, chính hoạt động thực tiễn đòi hỏi phải có tri thức mới để tổng kết những kinh nghiệm đã có hình thành nên những lý luận mới, những phát minh mới,... từ đó thúc đẩy sự ra đời của các ngành khoa học cụ thể.</w:t>
            </w:r>
          </w:p>
          <w:p w:rsidR="00185144" w:rsidRPr="00B64EB7" w:rsidRDefault="00185144" w:rsidP="00185144">
            <w:pPr>
              <w:pStyle w:val="ListParagraph"/>
              <w:spacing w:before="60" w:after="60"/>
              <w:ind w:left="0" w:firstLine="360"/>
              <w:jc w:val="both"/>
              <w:rPr>
                <w:rFonts w:ascii="Times New Roman" w:hAnsi="Times New Roman" w:cs="Times New Roman"/>
                <w:sz w:val="26"/>
                <w:szCs w:val="26"/>
                <w:lang w:val="vi-VN"/>
              </w:rPr>
            </w:pPr>
            <w:r w:rsidRPr="00B64EB7">
              <w:rPr>
                <w:rFonts w:ascii="Times New Roman" w:hAnsi="Times New Roman" w:cs="Times New Roman"/>
                <w:sz w:val="26"/>
                <w:szCs w:val="26"/>
                <w:lang w:val="vi-VN"/>
              </w:rPr>
              <w:t>Thực tiễn đồng thời cũng tạo ra phương tiện, công cụ, dụng cụ ngày càng tinh vi, hoàn thiện hơn. Điều đó tạo ra những thuận lợi để con người đi sâu, tìm hiểu khám phá những bí mật của hiện thực bên ngoài.</w:t>
            </w:r>
          </w:p>
          <w:p w:rsidR="00185144" w:rsidRPr="00B64EB7" w:rsidRDefault="00185144" w:rsidP="00185144">
            <w:pPr>
              <w:pStyle w:val="ListParagraph"/>
              <w:spacing w:before="60" w:after="60"/>
              <w:ind w:left="0" w:firstLine="360"/>
              <w:jc w:val="both"/>
              <w:rPr>
                <w:rFonts w:ascii="Times New Roman" w:hAnsi="Times New Roman" w:cs="Times New Roman"/>
                <w:sz w:val="26"/>
                <w:szCs w:val="26"/>
                <w:lang w:val="vi-VN"/>
              </w:rPr>
            </w:pPr>
            <w:r w:rsidRPr="00B64EB7">
              <w:rPr>
                <w:rFonts w:ascii="Times New Roman" w:hAnsi="Times New Roman" w:cs="Times New Roman"/>
                <w:sz w:val="26"/>
                <w:szCs w:val="26"/>
                <w:lang w:val="vi-VN"/>
              </w:rPr>
              <w:t>Hoạt động thực tiễn cũng làm biến đổi chính bản thân con người theo hướng hoàn thiện hơn. Thông qua hoạt động thực tiễn các giác quan của con người ngày càng hoàn chỉnh hơn, nhanh hơn, nhạy hơn và qua đó làm tăng thêm sức thu nhận những thông tin từ bên ngoài ở con người.</w:t>
            </w:r>
          </w:p>
          <w:p w:rsidR="00185144" w:rsidRPr="00B64EB7" w:rsidRDefault="00185144" w:rsidP="00185144">
            <w:pPr>
              <w:pStyle w:val="ListParagraph"/>
              <w:spacing w:before="60" w:after="60"/>
              <w:ind w:left="0" w:firstLine="360"/>
              <w:jc w:val="both"/>
              <w:rPr>
                <w:rFonts w:ascii="Times New Roman" w:hAnsi="Times New Roman" w:cs="Times New Roman"/>
                <w:b/>
                <w:bCs/>
                <w:sz w:val="26"/>
                <w:szCs w:val="26"/>
                <w:lang w:val="vi-VN"/>
              </w:rPr>
            </w:pPr>
            <w:r w:rsidRPr="00B64EB7">
              <w:rPr>
                <w:rFonts w:ascii="Times New Roman" w:hAnsi="Times New Roman" w:cs="Times New Roman"/>
                <w:b/>
                <w:i/>
                <w:iCs/>
                <w:sz w:val="26"/>
                <w:szCs w:val="26"/>
                <w:lang w:val="vi-VN"/>
              </w:rPr>
              <w:t>Thực tiễn là mục đích của nhận thức</w:t>
            </w:r>
            <w:r w:rsidRPr="00B64EB7">
              <w:rPr>
                <w:rFonts w:ascii="Times New Roman" w:hAnsi="Times New Roman" w:cs="Times New Roman"/>
                <w:b/>
                <w:bCs/>
                <w:sz w:val="26"/>
                <w:szCs w:val="26"/>
                <w:lang w:val="vi-VN"/>
              </w:rPr>
              <w:t xml:space="preserve"> </w:t>
            </w:r>
          </w:p>
          <w:p w:rsidR="00185144" w:rsidRPr="00B64EB7" w:rsidRDefault="00185144" w:rsidP="00185144">
            <w:pPr>
              <w:pStyle w:val="ListParagraph"/>
              <w:spacing w:before="60" w:after="60"/>
              <w:ind w:left="0" w:firstLine="360"/>
              <w:jc w:val="both"/>
              <w:rPr>
                <w:rFonts w:ascii="Times New Roman" w:hAnsi="Times New Roman" w:cs="Times New Roman"/>
                <w:sz w:val="26"/>
                <w:szCs w:val="26"/>
                <w:lang w:val="vi-VN"/>
              </w:rPr>
            </w:pPr>
            <w:r w:rsidRPr="00B64EB7">
              <w:rPr>
                <w:rFonts w:ascii="Times New Roman" w:hAnsi="Times New Roman" w:cs="Times New Roman"/>
                <w:sz w:val="26"/>
                <w:szCs w:val="26"/>
                <w:lang w:val="vi-VN"/>
              </w:rPr>
              <w:t xml:space="preserve">Mặc dù nhận thức cung cấp những tri thức khái quát về thế giới để làm thỏa mãn nhu cầu hiểu biết của con người nhưng mục đích chủ yếu của nhận thức là nâng cao năng lực hoạt động của con người trước hiện thực khách quan để đưa lại lợi ích cao hơn, thỏa mãn nhu cầu ngày càng tăng của cá nhấn và XH. Tự thân nhận thức không thể tạo ra những sản phẩm đáp ứng nhu cầu của con người. </w:t>
            </w:r>
            <w:r w:rsidRPr="00B64EB7">
              <w:rPr>
                <w:rFonts w:ascii="Times New Roman" w:hAnsi="Times New Roman" w:cs="Times New Roman"/>
                <w:sz w:val="26"/>
                <w:szCs w:val="26"/>
                <w:lang w:val="vi-VN"/>
              </w:rPr>
              <w:lastRenderedPageBreak/>
              <w:t xml:space="preserve">Nhu cầu đó chỉ được thực hiện thông qua hoạt động thực tiễn. Hoạt động thực tiễn sẽ làm biến đồi tự nhiên và XH theo mục đích của con người. Do vậy, nhận thức ở con người không mang mục đích tự thân, mà chính là vì sự hoàn thiện của con người, nâng cao năng lực hoạt động của con người, tức là nhận thức để phục vụ cho cuộc sống, cho hoạt động thực tiễn của chính con người. Kết quả của quá trình nhận thức phải mang lại chỉ đạo, hướng dẫn hành động thực tiễn của con ngừơi. Các khoa học lý luận chỉ có ý nghĩa thực sự khi nó phục vụ cho cuộc sống nâng cao hiệu quả hành động thực tiễn của con người. Đó thực chất là mục đích của lý luận. </w:t>
            </w:r>
          </w:p>
          <w:p w:rsidR="00185144" w:rsidRPr="00B64EB7" w:rsidRDefault="00185144" w:rsidP="00185144">
            <w:pPr>
              <w:pStyle w:val="ListParagraph"/>
              <w:spacing w:before="60" w:after="60"/>
              <w:ind w:left="0" w:firstLine="360"/>
              <w:jc w:val="both"/>
              <w:rPr>
                <w:rFonts w:ascii="Times New Roman" w:hAnsi="Times New Roman" w:cs="Times New Roman"/>
                <w:b/>
                <w:i/>
                <w:iCs/>
                <w:sz w:val="26"/>
                <w:szCs w:val="26"/>
                <w:lang w:val="vi-VN"/>
              </w:rPr>
            </w:pPr>
            <w:r w:rsidRPr="00B64EB7">
              <w:rPr>
                <w:rFonts w:ascii="Times New Roman" w:hAnsi="Times New Roman" w:cs="Times New Roman"/>
                <w:b/>
                <w:i/>
                <w:iCs/>
                <w:sz w:val="26"/>
                <w:szCs w:val="26"/>
                <w:lang w:val="vi-VN"/>
              </w:rPr>
              <w:t>Thực tiễn là tiêu chuẩn của chân lý</w:t>
            </w:r>
          </w:p>
          <w:p w:rsidR="00185144" w:rsidRPr="00B64EB7" w:rsidRDefault="00185144" w:rsidP="00185144">
            <w:pPr>
              <w:pStyle w:val="ListParagraph"/>
              <w:spacing w:before="60" w:after="60"/>
              <w:ind w:left="0" w:firstLine="360"/>
              <w:jc w:val="both"/>
              <w:rPr>
                <w:rFonts w:ascii="Times New Roman" w:hAnsi="Times New Roman" w:cs="Times New Roman"/>
                <w:iCs/>
                <w:sz w:val="26"/>
                <w:szCs w:val="26"/>
                <w:lang w:val="vi-VN"/>
              </w:rPr>
            </w:pPr>
            <w:r w:rsidRPr="00B64EB7">
              <w:rPr>
                <w:rFonts w:ascii="Times New Roman" w:hAnsi="Times New Roman" w:cs="Times New Roman"/>
                <w:sz w:val="26"/>
                <w:szCs w:val="26"/>
                <w:lang w:val="vi-VN"/>
              </w:rPr>
              <w:t xml:space="preserve">Quá trình nhận thức sẽ đưa đến kết quả và hình thành nên những tri thức mới và những tri thức đó đứng trước khả năng đúng, sai và gần đúng. Tiêu chí dùng để đánh giá các khả năng này là thực tiễn. Chỉ có những tri thức được thực tiễn kiểm nghiệm và khẳng định là phù hợp với hiện thực khách quan, nâng cao hiệu quả cho hoạt động con người thì nó mới trở thành chân lý. Tính chân lý của nhận thức chính là sự phù hợp của nhận thức với hiện thực khách quan và được thực tiễn kiểm nghiệm. </w:t>
            </w:r>
            <w:r w:rsidRPr="00B64EB7">
              <w:rPr>
                <w:rFonts w:ascii="Times New Roman" w:hAnsi="Times New Roman" w:cs="Times New Roman"/>
                <w:iCs/>
                <w:sz w:val="26"/>
                <w:szCs w:val="26"/>
                <w:lang w:val="vi-VN"/>
              </w:rPr>
              <w:t xml:space="preserve">Thông qua thực tiễn, nhận thức đạt đến chân lý sẽ được bổ sung vào kho tàng tri thức nhân loại; những kết luận chưa phù hợp thực tiễn thì tiếp tục được điều chỉnh, bổ sung hoặc nhận thức lại. </w:t>
            </w:r>
          </w:p>
          <w:p w:rsidR="00185144" w:rsidRPr="00B64EB7" w:rsidRDefault="00185144" w:rsidP="00185144">
            <w:pPr>
              <w:pStyle w:val="ListParagraph"/>
              <w:spacing w:before="60" w:after="60"/>
              <w:ind w:left="0" w:firstLine="360"/>
              <w:jc w:val="both"/>
              <w:rPr>
                <w:rFonts w:ascii="Times New Roman" w:hAnsi="Times New Roman" w:cs="Times New Roman"/>
                <w:iCs/>
                <w:sz w:val="26"/>
                <w:szCs w:val="26"/>
                <w:lang w:val="vi-VN"/>
              </w:rPr>
            </w:pPr>
            <w:r w:rsidRPr="00B64EB7">
              <w:rPr>
                <w:rFonts w:ascii="Times New Roman" w:hAnsi="Times New Roman" w:cs="Times New Roman"/>
                <w:iCs/>
                <w:sz w:val="26"/>
                <w:szCs w:val="26"/>
                <w:lang w:val="vi-VN"/>
              </w:rPr>
              <w:t>Tuy thực tiễn là tiêu chuẩn chân lý của nhận thức, nhưng không phải mọi thực tiễn đều là tiêu chuẩn của chân lý. Thực tiễn có nhiều giai đoạn phát triển khác nhau. Nếu nhận thức chỉ khái quát 1 giai đoạn nào đó, 1 bộ phận nào đó của thực tiễn thì nhận thức có thể xa rời thực tiễn. Do đó, chỉ có nhận thức nào phản ánh được tính toàn vẹn của thực tiễn thì mới đạt đến chân lý.</w:t>
            </w:r>
          </w:p>
          <w:p w:rsidR="00185144" w:rsidRPr="00B64EB7" w:rsidRDefault="00185144" w:rsidP="00185144">
            <w:pPr>
              <w:pStyle w:val="ListParagraph"/>
              <w:spacing w:before="60" w:after="60"/>
              <w:ind w:left="0" w:firstLine="360"/>
              <w:jc w:val="both"/>
              <w:rPr>
                <w:rFonts w:ascii="Times New Roman" w:hAnsi="Times New Roman" w:cs="Times New Roman"/>
                <w:iCs/>
                <w:sz w:val="26"/>
                <w:szCs w:val="26"/>
                <w:lang w:val="vi-VN"/>
              </w:rPr>
            </w:pPr>
            <w:r w:rsidRPr="00B64EB7">
              <w:rPr>
                <w:rFonts w:ascii="Times New Roman" w:hAnsi="Times New Roman" w:cs="Times New Roman"/>
                <w:iCs/>
                <w:sz w:val="26"/>
                <w:szCs w:val="26"/>
                <w:lang w:val="vi-VN"/>
              </w:rPr>
              <w:t>Tuy xét đến cùng, thực tiễn là tiêu chuẩn chân lý duy nhất của nhận thức. Vì thực tiễn luôn vận động và phát triển, đồng thời, thực tiễn cũng rất phong phú và đa dạng, do đó, ngoài tiêu chuẩn thực tiễn còn có thể có những tiêu chuẩn khác như tiêu chuẩn logic, tiêu chuẩn giá trị,… Nhưng các tiêu chuẩn đó vẫn phải trên nền tảng của thực tiễn. Chính vì vậy, chúng ta có thể nói khái quát, thực tiễn là tiêu chuần chân lý của nhận thức.</w:t>
            </w:r>
          </w:p>
          <w:p w:rsidR="00185144" w:rsidRPr="00B64EB7" w:rsidRDefault="00185144" w:rsidP="00D6474E">
            <w:pPr>
              <w:pStyle w:val="ListParagraph"/>
              <w:numPr>
                <w:ilvl w:val="0"/>
                <w:numId w:val="48"/>
              </w:numPr>
              <w:spacing w:before="60" w:after="60" w:line="240" w:lineRule="auto"/>
              <w:jc w:val="both"/>
              <w:rPr>
                <w:rFonts w:ascii="Times New Roman" w:hAnsi="Times New Roman" w:cs="Times New Roman"/>
                <w:iCs/>
                <w:sz w:val="26"/>
                <w:szCs w:val="26"/>
                <w:lang w:val="vi-VN"/>
              </w:rPr>
            </w:pPr>
            <w:r w:rsidRPr="00B64EB7">
              <w:rPr>
                <w:rFonts w:ascii="Times New Roman" w:hAnsi="Times New Roman" w:cs="Times New Roman"/>
                <w:b/>
                <w:iCs/>
                <w:sz w:val="26"/>
                <w:szCs w:val="26"/>
                <w:lang w:val="vi-VN"/>
              </w:rPr>
              <w:t xml:space="preserve">Tính thống nhất giữa nhận thức và thực tiễn </w:t>
            </w:r>
          </w:p>
          <w:p w:rsidR="00185144" w:rsidRPr="00B64EB7" w:rsidRDefault="00185144" w:rsidP="00185144">
            <w:pPr>
              <w:pStyle w:val="ListParagraph"/>
              <w:spacing w:before="60" w:after="60"/>
              <w:ind w:left="0" w:firstLine="360"/>
              <w:jc w:val="both"/>
              <w:rPr>
                <w:rFonts w:ascii="Times New Roman" w:hAnsi="Times New Roman" w:cs="Times New Roman"/>
                <w:iCs/>
                <w:sz w:val="26"/>
                <w:szCs w:val="26"/>
                <w:lang w:val="vi-VN"/>
              </w:rPr>
            </w:pPr>
            <w:r w:rsidRPr="00B64EB7">
              <w:rPr>
                <w:rFonts w:ascii="Times New Roman" w:hAnsi="Times New Roman" w:cs="Times New Roman"/>
                <w:iCs/>
                <w:sz w:val="26"/>
                <w:szCs w:val="26"/>
                <w:lang w:val="vi-VN"/>
              </w:rPr>
              <w:t>Giữa hoạt động nhận thức và hoạt động thực tiễn có sự thống nhất với nhau; trong hoạt động nhận thức đã bao hàm cả hoạt động thực tiễn; trong hoạt động thực tiễn đã bao hàm hoạt động nhận thức. Do đó, sự phân biệt giữa hoạt động thực tiễn và hoạt động nhận thức mang tính tương đối.</w:t>
            </w:r>
          </w:p>
          <w:p w:rsidR="00185144" w:rsidRPr="00B64EB7" w:rsidRDefault="00185144" w:rsidP="00185144">
            <w:pPr>
              <w:pStyle w:val="ListParagraph"/>
              <w:spacing w:before="60" w:after="60"/>
              <w:ind w:left="0" w:firstLine="360"/>
              <w:jc w:val="both"/>
              <w:rPr>
                <w:rFonts w:ascii="Times New Roman" w:hAnsi="Times New Roman" w:cs="Times New Roman"/>
                <w:iCs/>
                <w:sz w:val="26"/>
                <w:szCs w:val="26"/>
                <w:lang w:val="vi-VN"/>
              </w:rPr>
            </w:pPr>
            <w:r w:rsidRPr="00B64EB7">
              <w:rPr>
                <w:rFonts w:ascii="Times New Roman" w:hAnsi="Times New Roman" w:cs="Times New Roman"/>
                <w:iCs/>
                <w:sz w:val="26"/>
                <w:szCs w:val="26"/>
                <w:lang w:val="vi-VN"/>
              </w:rPr>
              <w:t xml:space="preserve">Hoạt động nhận thức phải xuất phát từ thực tiễn, trên cơ sở của thực tiễn, vì thực tiễn. Hoạt động thực tiễn nhằm thỏa mãn nhu cầu của con người, do đó phải thông qua thực tiễn để khái quát thành tri </w:t>
            </w:r>
            <w:r w:rsidRPr="00B64EB7">
              <w:rPr>
                <w:rFonts w:ascii="Times New Roman" w:hAnsi="Times New Roman" w:cs="Times New Roman"/>
                <w:iCs/>
                <w:sz w:val="26"/>
                <w:szCs w:val="26"/>
                <w:lang w:val="vi-VN"/>
              </w:rPr>
              <w:lastRenderedPageBreak/>
              <w:t>thức.</w:t>
            </w:r>
          </w:p>
          <w:p w:rsidR="00185144" w:rsidRPr="00B64EB7" w:rsidRDefault="00185144" w:rsidP="00185144">
            <w:pPr>
              <w:pStyle w:val="ListParagraph"/>
              <w:spacing w:before="60" w:after="60"/>
              <w:ind w:left="0" w:firstLine="360"/>
              <w:jc w:val="both"/>
              <w:rPr>
                <w:rFonts w:ascii="Times New Roman" w:hAnsi="Times New Roman" w:cs="Times New Roman"/>
                <w:iCs/>
                <w:sz w:val="26"/>
                <w:szCs w:val="26"/>
                <w:lang w:val="vi-VN"/>
              </w:rPr>
            </w:pPr>
            <w:r w:rsidRPr="00B64EB7">
              <w:rPr>
                <w:rFonts w:ascii="Times New Roman" w:hAnsi="Times New Roman" w:cs="Times New Roman"/>
                <w:iCs/>
                <w:sz w:val="26"/>
                <w:szCs w:val="26"/>
                <w:lang w:val="vi-VN"/>
              </w:rPr>
              <w:t>Quán triệt quan điểm thực tiễn nhưng không tuyệt đối hóa thực tiễn. Vì thực tiễn vừa có tính tuyệt đối, vừa có tính tương đối. Tính tuyệt đối của thực tiễn chính là thực tiễn luôn là tiêu chuẩn của chân lý, dù chân lý có thể suy lý từ logic hay từ giá trị. Nhưng thực tiễn cũng mang tính tương đối. Tính tương đối của chân lý chính là thực tiễn luôn vận động và phát triển. Trong quá trình đó, nếu thực tiễn ở dưới hình thức hiện thực khách quan thì chính bản thân quá trình này vừa tự hoàn thiện mình, vừa dần bộc lộ mình; mặt khác , bản thân thực tiễn của chủ thể nhận thức trong 1 giai đoạn cũng bị hạn chế bởi những điều kiện của chủ thể, của những điều kiện mà chủ thể bị quy định. Thêm nữa, thực tiễn của XH chưa đủ khả năng cung cấp những yếu tố, những điều kiện cho chủ thể nhận thức thực tiễn. Nếu thực tiễn là những hình thức hoạt động XH, hoạt động của tư duy thì cũng vậy. Những trạng thái thực tiễn này phụ thuộc chủ yếu vào những quan hệ, tác động lẫn nhau của con người trong những điều kiện biến đổi thường xuyên. Chính vì vậy, cần khắc phục tư tưởng coi chân lý đã được thực tiễn kiểm nghiệm là bất di bất dịch, không bám sát thực tiễn, điều chỉnh lý luận cho phù hợp với tính tương đối của thực tiễn. Phải biết vận dụng những tri thức phù hợp vào hoạt động thực tiễn để đem lại hiệu quả cao hơn. Hoạt động thực tiễn mà không có sự định hướng của lý luận sẽ mó mẫm, dễ đi đến thất bại.</w:t>
            </w:r>
          </w:p>
          <w:p w:rsidR="00185144" w:rsidRPr="00B64EB7" w:rsidRDefault="00185144" w:rsidP="00185144">
            <w:pPr>
              <w:pStyle w:val="ListParagraph"/>
              <w:spacing w:before="60" w:after="60"/>
              <w:ind w:left="0" w:firstLine="360"/>
              <w:jc w:val="both"/>
              <w:rPr>
                <w:rFonts w:ascii="Times New Roman" w:hAnsi="Times New Roman" w:cs="Times New Roman"/>
                <w:iCs/>
                <w:sz w:val="26"/>
                <w:szCs w:val="26"/>
                <w:lang w:val="vi-VN"/>
              </w:rPr>
            </w:pPr>
            <w:r w:rsidRPr="00B64EB7">
              <w:rPr>
                <w:rFonts w:ascii="Times New Roman" w:hAnsi="Times New Roman" w:cs="Times New Roman"/>
                <w:iCs/>
                <w:sz w:val="26"/>
                <w:szCs w:val="26"/>
                <w:lang w:val="vi-VN"/>
              </w:rPr>
              <w:t>Mọi tri thức đều được khái quát từ thực tiễn, nhưng bản thân thực tiễn luôn biến đổi, nếu chỉ dựa vào lý luận thuần túy, tri thức thuần túy có thể dẫn đến sai lầm trong hoạt động.</w:t>
            </w:r>
          </w:p>
          <w:p w:rsidR="00185144" w:rsidRPr="00B64EB7" w:rsidRDefault="00185144" w:rsidP="00185144">
            <w:pPr>
              <w:pStyle w:val="ListParagraph"/>
              <w:spacing w:before="60" w:after="60"/>
              <w:ind w:left="0" w:firstLine="360"/>
              <w:jc w:val="both"/>
              <w:rPr>
                <w:rFonts w:ascii="Times New Roman" w:hAnsi="Times New Roman" w:cs="Times New Roman"/>
                <w:iCs/>
                <w:sz w:val="26"/>
                <w:szCs w:val="26"/>
                <w:lang w:val="vi-VN"/>
              </w:rPr>
            </w:pPr>
            <w:r w:rsidRPr="00B64EB7">
              <w:rPr>
                <w:rFonts w:ascii="Times New Roman" w:hAnsi="Times New Roman" w:cs="Times New Roman"/>
                <w:iCs/>
                <w:sz w:val="26"/>
                <w:szCs w:val="26"/>
                <w:lang w:val="vi-VN"/>
              </w:rPr>
              <w:t>Trong quá trình hoạt động, phải luôn luôn kết hợp giữa lý luận và thực tiễn, giữa tri thức và thực tiễn. Không được tuyệt đối hóa lý luận, tuyệt đối hóa tri thức hay thực tiễn. Điều đó dễ dẫn đến sự cực đoan trong quá trình hoạt động. Tri thức càng đầy đủ, càng sâu sắc thì hoạt động thực tiễn càng hiệu quả. Hoạt động thực tiễn càng phong phú và đa dạng thì tri thức càng đầy đủ và sâu sắc hơn.</w:t>
            </w:r>
          </w:p>
          <w:p w:rsidR="00185144" w:rsidRPr="00B64EB7" w:rsidRDefault="00185144" w:rsidP="00D6474E">
            <w:pPr>
              <w:pStyle w:val="ListParagraph"/>
              <w:numPr>
                <w:ilvl w:val="2"/>
                <w:numId w:val="48"/>
              </w:numPr>
              <w:spacing w:before="60" w:after="60" w:line="240" w:lineRule="auto"/>
              <w:jc w:val="both"/>
              <w:rPr>
                <w:rFonts w:ascii="Times New Roman" w:hAnsi="Times New Roman" w:cs="Times New Roman"/>
                <w:sz w:val="26"/>
                <w:szCs w:val="26"/>
                <w:lang w:val="vi-VN"/>
              </w:rPr>
            </w:pPr>
            <w:r w:rsidRPr="00B64EB7">
              <w:rPr>
                <w:rFonts w:ascii="Times New Roman" w:hAnsi="Times New Roman" w:cs="Times New Roman"/>
                <w:sz w:val="26"/>
                <w:szCs w:val="26"/>
                <w:lang w:val="vi-VN"/>
              </w:rPr>
              <w:t>Tóm lại, trong mối quan hệ với nhận thức thì thực tiễn có vai trò to lớn, và mang ý nghĩa quyết định nó vừa là cơ sở cho việc hình thành nhận thức vừa thúc đẩy nhận thức phát triển là mục đích của nhận thức và đồng thời là tiêu chuẩn đánh giá kết quả của nhận thức.</w:t>
            </w:r>
          </w:p>
          <w:p w:rsidR="00185144" w:rsidRPr="00B64EB7" w:rsidRDefault="00185144" w:rsidP="00D6474E">
            <w:pPr>
              <w:pStyle w:val="ListParagraph"/>
              <w:numPr>
                <w:ilvl w:val="0"/>
                <w:numId w:val="48"/>
              </w:numPr>
              <w:spacing w:before="60" w:after="60" w:line="240" w:lineRule="auto"/>
              <w:jc w:val="both"/>
              <w:rPr>
                <w:rFonts w:ascii="Times New Roman" w:hAnsi="Times New Roman" w:cs="Times New Roman"/>
                <w:b/>
                <w:bCs/>
                <w:sz w:val="26"/>
                <w:szCs w:val="26"/>
                <w:lang w:val="vi-VN"/>
              </w:rPr>
            </w:pPr>
            <w:r w:rsidRPr="00B64EB7">
              <w:rPr>
                <w:rFonts w:ascii="Times New Roman" w:hAnsi="Times New Roman" w:cs="Times New Roman"/>
                <w:b/>
                <w:bCs/>
                <w:iCs/>
                <w:sz w:val="26"/>
                <w:szCs w:val="26"/>
                <w:lang w:val="vi-VN"/>
              </w:rPr>
              <w:t>Ý nghĩa</w:t>
            </w:r>
            <w:r w:rsidRPr="00B64EB7">
              <w:rPr>
                <w:rFonts w:ascii="Times New Roman" w:hAnsi="Times New Roman" w:cs="Times New Roman"/>
                <w:b/>
                <w:bCs/>
                <w:iCs/>
                <w:sz w:val="26"/>
                <w:szCs w:val="26"/>
              </w:rPr>
              <w:t xml:space="preserve"> phương pháp luận</w:t>
            </w:r>
          </w:p>
          <w:p w:rsidR="00185144" w:rsidRPr="00B64EB7" w:rsidRDefault="00185144" w:rsidP="00185144">
            <w:pPr>
              <w:tabs>
                <w:tab w:val="left" w:pos="327"/>
                <w:tab w:val="left" w:pos="1090"/>
              </w:tabs>
              <w:spacing w:before="60" w:after="60"/>
              <w:jc w:val="both"/>
              <w:rPr>
                <w:rFonts w:ascii="Times New Roman" w:eastAsia="Calibri" w:hAnsi="Times New Roman" w:cs="Times New Roman"/>
                <w:sz w:val="26"/>
                <w:szCs w:val="26"/>
                <w:lang w:val="vi-VN"/>
              </w:rPr>
            </w:pPr>
            <w:r w:rsidRPr="00B64EB7">
              <w:rPr>
                <w:rFonts w:ascii="Times New Roman" w:eastAsia="Calibri" w:hAnsi="Times New Roman" w:cs="Times New Roman"/>
                <w:sz w:val="26"/>
                <w:szCs w:val="26"/>
                <w:lang w:val="vi-VN"/>
              </w:rPr>
              <w:tab/>
              <w:t xml:space="preserve">Trong hoạt động nhận thức, cần phải xây dựng và quán triệt quan điểm thực tiễn. Quan điểm này yêu cầu để nhận thức về SVHT nào, cần xuất phát từ thực tiễn dựa trên cơ sở thực tiễn theo nhu cầu của thực tiễn đi sâu vào thực tiễn và coi trọng công tác tổng kết thực </w:t>
            </w:r>
            <w:r w:rsidRPr="00B64EB7">
              <w:rPr>
                <w:rFonts w:ascii="Times New Roman" w:eastAsia="Calibri" w:hAnsi="Times New Roman" w:cs="Times New Roman"/>
                <w:sz w:val="26"/>
                <w:szCs w:val="26"/>
                <w:lang w:val="vi-VN"/>
              </w:rPr>
              <w:lastRenderedPageBreak/>
              <w:t>tiễn, khái quát những kinh nghiệm của thực tiễn,.... Việc nghiên cứu lý luận phải được gắn liền với thực tiễn, học đi đôi với hành.</w:t>
            </w:r>
          </w:p>
          <w:p w:rsidR="00185144" w:rsidRPr="00B64EB7" w:rsidRDefault="00185144" w:rsidP="00185144">
            <w:pPr>
              <w:tabs>
                <w:tab w:val="left" w:pos="327"/>
                <w:tab w:val="left" w:pos="1090"/>
              </w:tabs>
              <w:spacing w:before="60" w:after="60"/>
              <w:jc w:val="both"/>
              <w:rPr>
                <w:rFonts w:ascii="Times New Roman" w:eastAsia="Calibri" w:hAnsi="Times New Roman" w:cs="Times New Roman"/>
                <w:sz w:val="26"/>
                <w:szCs w:val="26"/>
                <w:lang w:val="vi-VN"/>
              </w:rPr>
            </w:pPr>
            <w:r w:rsidRPr="00B64EB7">
              <w:rPr>
                <w:rFonts w:ascii="Times New Roman" w:eastAsia="Calibri" w:hAnsi="Times New Roman" w:cs="Times New Roman"/>
                <w:sz w:val="26"/>
                <w:szCs w:val="26"/>
                <w:lang w:val="vi-VN"/>
              </w:rPr>
              <w:tab/>
              <w:t>Cần kết hợp chặt chẽ giữa lý luận và thực tiễn xây dựng hệ thống lý luận từ thực tiễn và dùng thực tiễn để kiểm nghiệm, kiểm chứng lý luận kịp thời bổ sung điều chỉnh, bổ sung lý luận khi nó không phù hợp với thực tiễn .</w:t>
            </w:r>
          </w:p>
          <w:p w:rsidR="00B45821" w:rsidRDefault="00185144" w:rsidP="00185144">
            <w:pPr>
              <w:spacing w:before="60" w:after="60"/>
              <w:jc w:val="both"/>
              <w:rPr>
                <w:rFonts w:ascii="Times New Roman" w:eastAsia="Calibri" w:hAnsi="Times New Roman" w:cs="Times New Roman"/>
                <w:sz w:val="26"/>
                <w:szCs w:val="26"/>
              </w:rPr>
            </w:pPr>
            <w:r w:rsidRPr="00B64EB7">
              <w:rPr>
                <w:rFonts w:ascii="Times New Roman" w:eastAsia="Calibri" w:hAnsi="Times New Roman" w:cs="Times New Roman"/>
                <w:sz w:val="26"/>
                <w:szCs w:val="26"/>
                <w:lang w:val="vi-VN"/>
              </w:rPr>
              <w:tab/>
              <w:t>Cần chống xu hướng quan liêu, giáo điều, xa rời thực tiễn. Đồng thời cũng cần chống khuynh hướng tuyệt đối hóa thực tiễn, xem nhẹ lý luận khoa học, rơi vào chủ nghĩa kinh nghiệm thực sự</w:t>
            </w:r>
            <w:r w:rsidRPr="00B64EB7">
              <w:rPr>
                <w:rFonts w:ascii="Times New Roman" w:eastAsia="Calibri" w:hAnsi="Times New Roman" w:cs="Times New Roman"/>
                <w:sz w:val="26"/>
                <w:szCs w:val="26"/>
              </w:rPr>
              <w:t>.</w:t>
            </w:r>
          </w:p>
          <w:p w:rsidR="008D5007" w:rsidRPr="000666E6" w:rsidRDefault="00B45821" w:rsidP="00B45821">
            <w:pPr>
              <w:spacing w:before="60" w:after="60"/>
              <w:jc w:val="both"/>
              <w:rPr>
                <w:rFonts w:ascii="Times New Roman" w:eastAsia="Times New Roman" w:hAnsi="Times New Roman" w:cs="Times New Roman"/>
                <w:sz w:val="26"/>
                <w:szCs w:val="26"/>
              </w:rPr>
            </w:pPr>
            <w:r w:rsidRPr="00B45821">
              <w:rPr>
                <w:rFonts w:ascii="Times New Roman" w:eastAsia="Calibri" w:hAnsi="Times New Roman" w:cs="Times New Roman"/>
                <w:b/>
                <w:sz w:val="26"/>
                <w:szCs w:val="26"/>
              </w:rPr>
              <w:t>Liên hệ vận dụng vào công tác của bản thân:</w:t>
            </w:r>
            <w:r>
              <w:rPr>
                <w:rFonts w:ascii="Times New Roman" w:eastAsia="Calibri" w:hAnsi="Times New Roman" w:cs="Times New Roman"/>
                <w:sz w:val="26"/>
                <w:szCs w:val="26"/>
              </w:rPr>
              <w:t xml:space="preserve"> Bản thân thường xuyên dõi các chính sách, quy định, văn bản mới của các cấp Bộ, Sở ban hành và trao đổi học hỏi kinh nghiệm với trường bạn về công tác đào tạo để </w:t>
            </w:r>
            <w:r w:rsidRPr="00B45821">
              <w:rPr>
                <w:rFonts w:ascii="Times New Roman" w:hAnsi="Times New Roman" w:cs="Times New Roman"/>
                <w:color w:val="000000"/>
                <w:sz w:val="26"/>
                <w:szCs w:val="26"/>
                <w:shd w:val="clear" w:color="auto" w:fill="FFFFFF"/>
              </w:rPr>
              <w:t>hiểu rõ hơn về thực tế</w:t>
            </w:r>
            <w:r w:rsidR="00367258">
              <w:rPr>
                <w:rFonts w:ascii="Times New Roman" w:hAnsi="Times New Roman" w:cs="Times New Roman"/>
                <w:color w:val="000000"/>
                <w:sz w:val="26"/>
                <w:szCs w:val="26"/>
                <w:shd w:val="clear" w:color="auto" w:fill="FFFFFF"/>
              </w:rPr>
              <w:t xml:space="preserve"> đào tạo</w:t>
            </w:r>
            <w:r w:rsidRPr="00B45821">
              <w:rPr>
                <w:rFonts w:ascii="Times New Roman" w:hAnsi="Times New Roman" w:cs="Times New Roman"/>
                <w:color w:val="000000"/>
                <w:sz w:val="26"/>
                <w:szCs w:val="26"/>
                <w:shd w:val="clear" w:color="auto" w:fill="FFFFFF"/>
              </w:rPr>
              <w:t xml:space="preserve">, đồng thời, bổ sung thêm các thông tin thời sự chính trị, các chủ trương, chính sách mới vận dụng vào </w:t>
            </w:r>
            <w:r>
              <w:rPr>
                <w:rFonts w:ascii="Times New Roman" w:hAnsi="Times New Roman" w:cs="Times New Roman"/>
                <w:color w:val="000000"/>
                <w:sz w:val="26"/>
                <w:szCs w:val="26"/>
                <w:shd w:val="clear" w:color="auto" w:fill="FFFFFF"/>
              </w:rPr>
              <w:t>công tác đào tạo</w:t>
            </w:r>
            <w:r w:rsidRPr="00B45821">
              <w:rPr>
                <w:rFonts w:ascii="Times New Roman" w:hAnsi="Times New Roman" w:cs="Times New Roman"/>
                <w:color w:val="000000"/>
                <w:sz w:val="26"/>
                <w:szCs w:val="26"/>
                <w:shd w:val="clear" w:color="auto" w:fill="FFFFFF"/>
              </w:rPr>
              <w:t>, bảo đảm tính lý luận và tính thực tiễ</w:t>
            </w:r>
            <w:r>
              <w:rPr>
                <w:rFonts w:ascii="Times New Roman" w:hAnsi="Times New Roman" w:cs="Times New Roman"/>
                <w:color w:val="000000"/>
                <w:sz w:val="26"/>
                <w:szCs w:val="26"/>
                <w:shd w:val="clear" w:color="auto" w:fill="FFFFFF"/>
              </w:rPr>
              <w:t>n trong công tác</w:t>
            </w:r>
            <w:r w:rsidRPr="00B45821">
              <w:rPr>
                <w:rFonts w:ascii="Times New Roman" w:hAnsi="Times New Roman" w:cs="Times New Roman"/>
                <w:color w:val="000000"/>
                <w:sz w:val="26"/>
                <w:szCs w:val="26"/>
                <w:shd w:val="clear" w:color="auto" w:fill="FFFFFF"/>
              </w:rPr>
              <w:t xml:space="preserve">. Qua những </w:t>
            </w:r>
            <w:r>
              <w:rPr>
                <w:rFonts w:ascii="Times New Roman" w:hAnsi="Times New Roman" w:cs="Times New Roman"/>
                <w:color w:val="000000"/>
                <w:sz w:val="26"/>
                <w:szCs w:val="26"/>
                <w:shd w:val="clear" w:color="auto" w:fill="FFFFFF"/>
              </w:rPr>
              <w:t xml:space="preserve">thông tin nghiên cứu, cập nhật và nắm bắt được </w:t>
            </w:r>
            <w:r w:rsidRPr="00B45821">
              <w:rPr>
                <w:rFonts w:ascii="Times New Roman" w:hAnsi="Times New Roman" w:cs="Times New Roman"/>
                <w:color w:val="000000"/>
                <w:sz w:val="26"/>
                <w:szCs w:val="26"/>
                <w:shd w:val="clear" w:color="auto" w:fill="FFFFFF"/>
              </w:rPr>
              <w:t xml:space="preserve">giúp </w:t>
            </w:r>
            <w:r>
              <w:rPr>
                <w:rFonts w:ascii="Times New Roman" w:hAnsi="Times New Roman" w:cs="Times New Roman"/>
                <w:color w:val="000000"/>
                <w:sz w:val="26"/>
                <w:szCs w:val="26"/>
                <w:shd w:val="clear" w:color="auto" w:fill="FFFFFF"/>
              </w:rPr>
              <w:t>cho việc</w:t>
            </w:r>
            <w:r w:rsidRPr="00B45821">
              <w:rPr>
                <w:rFonts w:ascii="Times New Roman" w:hAnsi="Times New Roman" w:cs="Times New Roman"/>
                <w:color w:val="000000"/>
                <w:sz w:val="26"/>
                <w:szCs w:val="26"/>
                <w:shd w:val="clear" w:color="auto" w:fill="FFFFFF"/>
              </w:rPr>
              <w:t xml:space="preserve"> kiểm chứng được quan điểm, lý luận đã phù hợp với thực tế hiện nay chưa, từ đó gợi mở hướng xem xét,</w:t>
            </w:r>
            <w:r w:rsidR="00367258">
              <w:rPr>
                <w:rFonts w:ascii="Times New Roman" w:hAnsi="Times New Roman" w:cs="Times New Roman"/>
                <w:color w:val="000000"/>
                <w:sz w:val="26"/>
                <w:szCs w:val="26"/>
                <w:shd w:val="clear" w:color="auto" w:fill="FFFFFF"/>
              </w:rPr>
              <w:t xml:space="preserve"> cách</w:t>
            </w:r>
            <w:r w:rsidRPr="00B45821">
              <w:rPr>
                <w:rFonts w:ascii="Times New Roman" w:hAnsi="Times New Roman" w:cs="Times New Roman"/>
                <w:color w:val="000000"/>
                <w:sz w:val="26"/>
                <w:szCs w:val="26"/>
                <w:shd w:val="clear" w:color="auto" w:fill="FFFFFF"/>
              </w:rPr>
              <w:t xml:space="preserve"> giải quyết vấn đề cho </w:t>
            </w:r>
            <w:r>
              <w:rPr>
                <w:rFonts w:ascii="Times New Roman" w:hAnsi="Times New Roman" w:cs="Times New Roman"/>
                <w:color w:val="000000"/>
                <w:sz w:val="26"/>
                <w:szCs w:val="26"/>
                <w:shd w:val="clear" w:color="auto" w:fill="FFFFFF"/>
              </w:rPr>
              <w:t xml:space="preserve">công tác </w:t>
            </w:r>
            <w:r w:rsidR="00367258">
              <w:rPr>
                <w:rFonts w:ascii="Times New Roman" w:hAnsi="Times New Roman" w:cs="Times New Roman"/>
                <w:color w:val="000000"/>
                <w:sz w:val="26"/>
                <w:szCs w:val="26"/>
                <w:shd w:val="clear" w:color="auto" w:fill="FFFFFF"/>
              </w:rPr>
              <w:t xml:space="preserve">được </w:t>
            </w:r>
            <w:r>
              <w:rPr>
                <w:rFonts w:ascii="Times New Roman" w:hAnsi="Times New Roman" w:cs="Times New Roman"/>
                <w:color w:val="000000"/>
                <w:sz w:val="26"/>
                <w:szCs w:val="26"/>
                <w:shd w:val="clear" w:color="auto" w:fill="FFFFFF"/>
              </w:rPr>
              <w:t>cụ thể</w:t>
            </w:r>
            <w:r w:rsidR="00367258">
              <w:rPr>
                <w:rFonts w:ascii="Times New Roman" w:hAnsi="Times New Roman" w:cs="Times New Roman"/>
                <w:color w:val="000000"/>
                <w:sz w:val="26"/>
                <w:szCs w:val="26"/>
                <w:shd w:val="clear" w:color="auto" w:fill="FFFFFF"/>
              </w:rPr>
              <w:t xml:space="preserve"> và chặt chẽ hơn</w:t>
            </w:r>
            <w:r w:rsidRPr="00B45821">
              <w:rPr>
                <w:rFonts w:ascii="Times New Roman" w:hAnsi="Times New Roman" w:cs="Times New Roman"/>
                <w:color w:val="000000"/>
                <w:sz w:val="26"/>
                <w:szCs w:val="26"/>
                <w:shd w:val="clear" w:color="auto" w:fill="FFFFFF"/>
              </w:rPr>
              <w:t xml:space="preserve">. Bằng phương pháp trao đổi cụ thể, tăng cường thảo luận, </w:t>
            </w:r>
            <w:r>
              <w:rPr>
                <w:rFonts w:ascii="Times New Roman" w:hAnsi="Times New Roman" w:cs="Times New Roman"/>
                <w:color w:val="000000"/>
                <w:sz w:val="26"/>
                <w:szCs w:val="26"/>
                <w:shd w:val="clear" w:color="auto" w:fill="FFFFFF"/>
              </w:rPr>
              <w:t>nghiên cứu tính khả thi, tính khoa học</w:t>
            </w:r>
            <w:r w:rsidRPr="00B45821">
              <w:rPr>
                <w:rFonts w:ascii="Times New Roman" w:hAnsi="Times New Roman" w:cs="Times New Roman"/>
                <w:color w:val="000000"/>
                <w:sz w:val="26"/>
                <w:szCs w:val="26"/>
                <w:shd w:val="clear" w:color="auto" w:fill="FFFFFF"/>
              </w:rPr>
              <w:t xml:space="preserve">. Lấy </w:t>
            </w:r>
            <w:r>
              <w:rPr>
                <w:rFonts w:ascii="Times New Roman" w:hAnsi="Times New Roman" w:cs="Times New Roman"/>
                <w:color w:val="000000"/>
                <w:sz w:val="26"/>
                <w:szCs w:val="26"/>
                <w:shd w:val="clear" w:color="auto" w:fill="FFFFFF"/>
              </w:rPr>
              <w:t xml:space="preserve">hiệu quả đạt được trong công tác làm </w:t>
            </w:r>
            <w:r w:rsidRPr="00B45821">
              <w:rPr>
                <w:rFonts w:ascii="Times New Roman" w:hAnsi="Times New Roman" w:cs="Times New Roman"/>
                <w:color w:val="000000"/>
                <w:sz w:val="26"/>
                <w:szCs w:val="26"/>
                <w:shd w:val="clear" w:color="auto" w:fill="FFFFFF"/>
              </w:rPr>
              <w:t xml:space="preserve">cơ sở trong thực tiễn để làm rõ các quan điểm lý luận. Qua đó làm cho các </w:t>
            </w:r>
            <w:r>
              <w:rPr>
                <w:rFonts w:ascii="Times New Roman" w:hAnsi="Times New Roman" w:cs="Times New Roman"/>
                <w:color w:val="000000"/>
                <w:sz w:val="26"/>
                <w:szCs w:val="26"/>
                <w:shd w:val="clear" w:color="auto" w:fill="FFFFFF"/>
              </w:rPr>
              <w:t>công việc đạt hiệu quả nhah chóng đáp ứng kịp thời mọi yêu cầu của các cấp quản lý</w:t>
            </w:r>
          </w:p>
        </w:tc>
      </w:tr>
      <w:tr w:rsidR="004203EB" w:rsidRPr="000666E6" w:rsidTr="00F10D9D">
        <w:trPr>
          <w:trHeight w:val="300"/>
        </w:trPr>
        <w:tc>
          <w:tcPr>
            <w:tcW w:w="2263" w:type="dxa"/>
            <w:tcBorders>
              <w:top w:val="single" w:sz="4" w:space="0" w:color="auto"/>
              <w:left w:val="single" w:sz="4" w:space="0" w:color="auto"/>
              <w:bottom w:val="single" w:sz="4" w:space="0" w:color="auto"/>
              <w:right w:val="single" w:sz="4" w:space="0" w:color="auto"/>
            </w:tcBorders>
            <w:shd w:val="clear" w:color="auto" w:fill="auto"/>
            <w:noWrap/>
          </w:tcPr>
          <w:p w:rsidR="00F10D9D" w:rsidRPr="00F10D9D" w:rsidRDefault="00F10D9D" w:rsidP="00642DEE">
            <w:pPr>
              <w:spacing w:before="60" w:after="0" w:line="240" w:lineRule="auto"/>
              <w:jc w:val="both"/>
              <w:rPr>
                <w:rFonts w:ascii="Times New Roman" w:hAnsi="Times New Roman" w:cs="Times New Roman"/>
                <w:sz w:val="26"/>
                <w:szCs w:val="26"/>
              </w:rPr>
            </w:pPr>
            <w:r w:rsidRPr="00F10D9D">
              <w:rPr>
                <w:rFonts w:ascii="Times New Roman" w:hAnsi="Times New Roman" w:cs="Times New Roman"/>
                <w:b/>
                <w:sz w:val="26"/>
                <w:szCs w:val="26"/>
              </w:rPr>
              <w:lastRenderedPageBreak/>
              <w:t>Câu 2:</w:t>
            </w:r>
            <w:r w:rsidRPr="00F10D9D">
              <w:rPr>
                <w:rFonts w:ascii="Times New Roman" w:hAnsi="Times New Roman" w:cs="Times New Roman"/>
                <w:sz w:val="26"/>
                <w:szCs w:val="26"/>
              </w:rPr>
              <w:t xml:space="preserve"> Phân tích nội dung và ý nghĩa phương pháp luận của nguyên lý về mối liên hệ phổ biến và nguyên lý về sự phát triển? Liên hệ vận dụng vào công tác của bản thân?</w:t>
            </w:r>
          </w:p>
          <w:p w:rsidR="008D5007" w:rsidRPr="00F10D9D" w:rsidRDefault="008D5007" w:rsidP="00642DEE">
            <w:pPr>
              <w:spacing w:before="60" w:after="0" w:line="240" w:lineRule="auto"/>
              <w:jc w:val="both"/>
              <w:rPr>
                <w:rFonts w:ascii="Times New Roman" w:eastAsia="Times New Roman" w:hAnsi="Times New Roman" w:cs="Times New Roman"/>
                <w:sz w:val="26"/>
                <w:szCs w:val="26"/>
              </w:rPr>
            </w:pPr>
          </w:p>
        </w:tc>
        <w:tc>
          <w:tcPr>
            <w:tcW w:w="7365" w:type="dxa"/>
            <w:tcBorders>
              <w:top w:val="single" w:sz="4" w:space="0" w:color="auto"/>
              <w:left w:val="nil"/>
              <w:bottom w:val="single" w:sz="4" w:space="0" w:color="auto"/>
              <w:right w:val="single" w:sz="4" w:space="0" w:color="auto"/>
            </w:tcBorders>
            <w:shd w:val="clear" w:color="auto" w:fill="auto"/>
            <w:noWrap/>
            <w:vAlign w:val="bottom"/>
          </w:tcPr>
          <w:p w:rsidR="00B062DA" w:rsidRPr="00B062DA" w:rsidRDefault="00B062DA" w:rsidP="00892126">
            <w:pPr>
              <w:pStyle w:val="ListParagraph"/>
              <w:numPr>
                <w:ilvl w:val="0"/>
                <w:numId w:val="47"/>
              </w:numPr>
              <w:spacing w:before="60" w:after="0" w:line="240" w:lineRule="auto"/>
              <w:jc w:val="both"/>
              <w:rPr>
                <w:rFonts w:ascii="Times New Roman" w:eastAsia="Times New Roman" w:hAnsi="Times New Roman" w:cs="Times New Roman"/>
                <w:sz w:val="26"/>
                <w:szCs w:val="26"/>
              </w:rPr>
            </w:pPr>
          </w:p>
        </w:tc>
      </w:tr>
      <w:tr w:rsidR="004203EB" w:rsidRPr="000666E6" w:rsidTr="00AA1A30">
        <w:trPr>
          <w:trHeight w:val="300"/>
        </w:trPr>
        <w:tc>
          <w:tcPr>
            <w:tcW w:w="2263" w:type="dxa"/>
            <w:tcBorders>
              <w:top w:val="single" w:sz="4" w:space="0" w:color="auto"/>
              <w:left w:val="single" w:sz="4" w:space="0" w:color="auto"/>
              <w:bottom w:val="single" w:sz="4" w:space="0" w:color="auto"/>
              <w:right w:val="single" w:sz="4" w:space="0" w:color="auto"/>
            </w:tcBorders>
            <w:shd w:val="clear" w:color="auto" w:fill="auto"/>
            <w:noWrap/>
          </w:tcPr>
          <w:p w:rsidR="00AA1A30" w:rsidRPr="00AA1A30" w:rsidRDefault="00AA1A30" w:rsidP="00642DEE">
            <w:pPr>
              <w:spacing w:before="60" w:after="0" w:line="240" w:lineRule="auto"/>
              <w:jc w:val="both"/>
              <w:rPr>
                <w:rFonts w:ascii="Times New Roman" w:hAnsi="Times New Roman" w:cs="Times New Roman"/>
                <w:sz w:val="26"/>
                <w:szCs w:val="26"/>
              </w:rPr>
            </w:pPr>
            <w:r w:rsidRPr="00AA1A30">
              <w:rPr>
                <w:rFonts w:ascii="Times New Roman" w:hAnsi="Times New Roman" w:cs="Times New Roman"/>
                <w:b/>
                <w:sz w:val="26"/>
                <w:szCs w:val="26"/>
              </w:rPr>
              <w:t>Câu 3:</w:t>
            </w:r>
            <w:r w:rsidRPr="00AA1A30">
              <w:rPr>
                <w:rFonts w:ascii="Times New Roman" w:hAnsi="Times New Roman" w:cs="Times New Roman"/>
                <w:sz w:val="26"/>
                <w:szCs w:val="26"/>
              </w:rPr>
              <w:t xml:space="preserve"> Phân tích nội dung và ý nghĩa phương pháp luận của quy luật thống nhất và đấu tranh của các mặt đối lập? Liên hệ vận dụng vào công tác của bản thân?</w:t>
            </w:r>
          </w:p>
          <w:p w:rsidR="008D5007" w:rsidRPr="00AA1A30" w:rsidRDefault="008D5007" w:rsidP="00642DEE">
            <w:pPr>
              <w:spacing w:before="60" w:after="0" w:line="240" w:lineRule="auto"/>
              <w:jc w:val="both"/>
              <w:rPr>
                <w:rFonts w:ascii="Times New Roman" w:eastAsia="Times New Roman" w:hAnsi="Times New Roman" w:cs="Times New Roman"/>
                <w:sz w:val="26"/>
                <w:szCs w:val="26"/>
              </w:rPr>
            </w:pPr>
          </w:p>
        </w:tc>
        <w:tc>
          <w:tcPr>
            <w:tcW w:w="7365" w:type="dxa"/>
            <w:tcBorders>
              <w:top w:val="single" w:sz="4" w:space="0" w:color="auto"/>
              <w:left w:val="nil"/>
              <w:bottom w:val="single" w:sz="4" w:space="0" w:color="auto"/>
              <w:right w:val="single" w:sz="4" w:space="0" w:color="auto"/>
            </w:tcBorders>
            <w:shd w:val="clear" w:color="auto" w:fill="auto"/>
            <w:noWrap/>
            <w:vAlign w:val="bottom"/>
          </w:tcPr>
          <w:p w:rsidR="008D5007" w:rsidRPr="000666E6" w:rsidRDefault="008D5007" w:rsidP="00642DEE">
            <w:pPr>
              <w:spacing w:before="60" w:after="0" w:line="240" w:lineRule="auto"/>
              <w:jc w:val="both"/>
              <w:rPr>
                <w:rFonts w:ascii="Times New Roman" w:hAnsi="Times New Roman" w:cs="Times New Roman"/>
                <w:b/>
                <w:sz w:val="26"/>
                <w:szCs w:val="26"/>
              </w:rPr>
            </w:pPr>
            <w:r w:rsidRPr="000666E6">
              <w:rPr>
                <w:rFonts w:ascii="Times New Roman" w:hAnsi="Times New Roman" w:cs="Times New Roman"/>
                <w:b/>
                <w:sz w:val="26"/>
                <w:szCs w:val="26"/>
              </w:rPr>
              <w:t>Quy luật thống nhất và đấu tranh của các mặt đối lập</w:t>
            </w:r>
          </w:p>
          <w:p w:rsidR="008D5007" w:rsidRPr="008F0ED5" w:rsidRDefault="008D5007" w:rsidP="00642DEE">
            <w:pPr>
              <w:pStyle w:val="ListParagraph"/>
              <w:numPr>
                <w:ilvl w:val="1"/>
                <w:numId w:val="23"/>
              </w:numPr>
              <w:tabs>
                <w:tab w:val="left" w:pos="450"/>
              </w:tabs>
              <w:spacing w:before="60" w:after="0" w:line="240" w:lineRule="auto"/>
              <w:ind w:left="34" w:firstLine="0"/>
              <w:contextualSpacing w:val="0"/>
              <w:jc w:val="both"/>
              <w:rPr>
                <w:rFonts w:ascii="Times New Roman" w:hAnsi="Times New Roman" w:cs="Times New Roman"/>
                <w:b/>
                <w:i/>
                <w:sz w:val="26"/>
                <w:szCs w:val="26"/>
              </w:rPr>
            </w:pPr>
            <w:r w:rsidRPr="008F0ED5">
              <w:rPr>
                <w:rFonts w:ascii="Times New Roman" w:hAnsi="Times New Roman" w:cs="Times New Roman"/>
                <w:b/>
                <w:i/>
                <w:sz w:val="26"/>
                <w:szCs w:val="26"/>
              </w:rPr>
              <w:t>Các khái niệm</w:t>
            </w:r>
          </w:p>
          <w:p w:rsidR="008D5007" w:rsidRPr="008F0ED5" w:rsidRDefault="008D5007" w:rsidP="00642DEE">
            <w:pPr>
              <w:pStyle w:val="ListParagraph"/>
              <w:numPr>
                <w:ilvl w:val="0"/>
                <w:numId w:val="31"/>
              </w:numPr>
              <w:tabs>
                <w:tab w:val="left" w:pos="762"/>
              </w:tabs>
              <w:spacing w:before="60" w:after="0" w:line="240" w:lineRule="auto"/>
              <w:ind w:left="0" w:firstLine="459"/>
              <w:contextualSpacing w:val="0"/>
              <w:jc w:val="both"/>
              <w:rPr>
                <w:rFonts w:ascii="Times New Roman" w:hAnsi="Times New Roman" w:cs="Times New Roman"/>
                <w:sz w:val="26"/>
                <w:szCs w:val="26"/>
              </w:rPr>
            </w:pPr>
            <w:r w:rsidRPr="008F0ED5">
              <w:rPr>
                <w:rFonts w:ascii="Times New Roman" w:hAnsi="Times New Roman" w:cs="Times New Roman"/>
                <w:sz w:val="26"/>
                <w:szCs w:val="26"/>
              </w:rPr>
              <w:t>Khái niệm mâu thuẫn dùng để chỉ mối liên hệ thống nhất, đấu tranh và chuyển hóa giữa các mặt đối lập của mỗi sự vật, hiện tượng hoặc giữa các sự vật, hiện tượng với nhau.</w:t>
            </w:r>
          </w:p>
          <w:p w:rsidR="008D5007" w:rsidRPr="008F0ED5" w:rsidRDefault="008D5007" w:rsidP="00642DEE">
            <w:pPr>
              <w:pStyle w:val="ListParagraph"/>
              <w:numPr>
                <w:ilvl w:val="0"/>
                <w:numId w:val="31"/>
              </w:numPr>
              <w:tabs>
                <w:tab w:val="left" w:pos="762"/>
              </w:tabs>
              <w:spacing w:before="60" w:after="0" w:line="240" w:lineRule="auto"/>
              <w:ind w:left="0" w:firstLine="459"/>
              <w:contextualSpacing w:val="0"/>
              <w:jc w:val="both"/>
              <w:rPr>
                <w:rFonts w:ascii="Times New Roman" w:hAnsi="Times New Roman" w:cs="Times New Roman"/>
                <w:sz w:val="26"/>
                <w:szCs w:val="26"/>
              </w:rPr>
            </w:pPr>
            <w:r w:rsidRPr="008F0ED5">
              <w:rPr>
                <w:rFonts w:ascii="Times New Roman" w:hAnsi="Times New Roman" w:cs="Times New Roman"/>
                <w:sz w:val="26"/>
                <w:szCs w:val="26"/>
              </w:rPr>
              <w:t>Khái niệm mặt đối lập dùng chỉ những mặt, những thuộc tính, những khuynh hướng vận động trái ngược nhau nhưng đồng thời lại là điều kiện, tiền đề tồn tại của nhau.</w:t>
            </w:r>
          </w:p>
          <w:p w:rsidR="008D5007" w:rsidRPr="008F0ED5" w:rsidRDefault="008D5007" w:rsidP="00642DEE">
            <w:pPr>
              <w:pStyle w:val="ListParagraph"/>
              <w:numPr>
                <w:ilvl w:val="1"/>
                <w:numId w:val="30"/>
              </w:numPr>
              <w:tabs>
                <w:tab w:val="left" w:pos="1115"/>
              </w:tabs>
              <w:spacing w:before="60" w:after="0" w:line="240" w:lineRule="auto"/>
              <w:ind w:left="34" w:firstLine="709"/>
              <w:contextualSpacing w:val="0"/>
              <w:jc w:val="both"/>
              <w:rPr>
                <w:rFonts w:ascii="Times New Roman" w:hAnsi="Times New Roman" w:cs="Times New Roman"/>
                <w:sz w:val="26"/>
                <w:szCs w:val="26"/>
              </w:rPr>
            </w:pPr>
            <w:r w:rsidRPr="008F0ED5">
              <w:rPr>
                <w:rFonts w:ascii="Times New Roman" w:hAnsi="Times New Roman" w:cs="Times New Roman"/>
                <w:sz w:val="26"/>
                <w:szCs w:val="26"/>
              </w:rPr>
              <w:t xml:space="preserve">Ví dụ, đồng hoá và dị hoá trong cơ thể động vật; cực bắc </w:t>
            </w:r>
            <w:r w:rsidRPr="008F0ED5">
              <w:rPr>
                <w:rFonts w:ascii="Times New Roman" w:hAnsi="Times New Roman" w:cs="Times New Roman"/>
                <w:sz w:val="26"/>
                <w:szCs w:val="26"/>
              </w:rPr>
              <w:lastRenderedPageBreak/>
              <w:t>và cực nam trong thanh nam châm; điện tích dương và điện tích âm trong một nguyên tử; cung và cầu trong nền sản xuất xã hội...</w:t>
            </w:r>
          </w:p>
          <w:p w:rsidR="00B062DA" w:rsidRDefault="008D5007" w:rsidP="00642DEE">
            <w:pPr>
              <w:pStyle w:val="ListParagraph"/>
              <w:numPr>
                <w:ilvl w:val="0"/>
                <w:numId w:val="31"/>
              </w:numPr>
              <w:tabs>
                <w:tab w:val="left" w:pos="762"/>
              </w:tabs>
              <w:spacing w:before="60" w:after="0" w:line="240" w:lineRule="auto"/>
              <w:ind w:left="0" w:firstLine="459"/>
              <w:contextualSpacing w:val="0"/>
              <w:jc w:val="both"/>
              <w:rPr>
                <w:rFonts w:ascii="Times New Roman" w:hAnsi="Times New Roman" w:cs="Times New Roman"/>
                <w:sz w:val="26"/>
                <w:szCs w:val="26"/>
              </w:rPr>
            </w:pPr>
            <w:r w:rsidRPr="008F0ED5">
              <w:rPr>
                <w:rFonts w:ascii="Times New Roman" w:hAnsi="Times New Roman" w:cs="Times New Roman"/>
                <w:sz w:val="26"/>
                <w:szCs w:val="26"/>
              </w:rPr>
              <w:t>Lưu ý: Mâu thuẫn được hình thành từ hai mặt đối</w:t>
            </w:r>
          </w:p>
          <w:p w:rsidR="008D5007" w:rsidRPr="008F0ED5" w:rsidRDefault="008D5007" w:rsidP="00642DEE">
            <w:pPr>
              <w:pStyle w:val="ListParagraph"/>
              <w:numPr>
                <w:ilvl w:val="0"/>
                <w:numId w:val="31"/>
              </w:numPr>
              <w:tabs>
                <w:tab w:val="left" w:pos="762"/>
              </w:tabs>
              <w:spacing w:before="60" w:after="0" w:line="240" w:lineRule="auto"/>
              <w:ind w:left="0" w:firstLine="459"/>
              <w:contextualSpacing w:val="0"/>
              <w:jc w:val="both"/>
              <w:rPr>
                <w:rFonts w:ascii="Times New Roman" w:hAnsi="Times New Roman" w:cs="Times New Roman"/>
                <w:sz w:val="26"/>
                <w:szCs w:val="26"/>
              </w:rPr>
            </w:pPr>
            <w:r w:rsidRPr="008F0ED5">
              <w:rPr>
                <w:rFonts w:ascii="Times New Roman" w:hAnsi="Times New Roman" w:cs="Times New Roman"/>
                <w:sz w:val="26"/>
                <w:szCs w:val="26"/>
              </w:rPr>
              <w:t xml:space="preserve"> </w:t>
            </w:r>
            <w:proofErr w:type="gramStart"/>
            <w:r w:rsidRPr="008F0ED5">
              <w:rPr>
                <w:rFonts w:ascii="Times New Roman" w:hAnsi="Times New Roman" w:cs="Times New Roman"/>
                <w:sz w:val="26"/>
                <w:szCs w:val="26"/>
              </w:rPr>
              <w:t>lập</w:t>
            </w:r>
            <w:proofErr w:type="gramEnd"/>
            <w:r w:rsidRPr="008F0ED5">
              <w:rPr>
                <w:rFonts w:ascii="Times New Roman" w:hAnsi="Times New Roman" w:cs="Times New Roman"/>
                <w:sz w:val="26"/>
                <w:szCs w:val="26"/>
              </w:rPr>
              <w:t xml:space="preserve"> nhưng không phải bất kỳ hai mặt đối lập nào cũng tạo thành mâu thuẫn. Chỉ khi hai mặt đối lập tồn tại trong cùng một sự vật, trong cùng một thời gian, về cùng một mối liên hệ và thường xuyên tác động qua lại lẫn nhau mới tạo thành mâu thuẫn. </w:t>
            </w:r>
          </w:p>
          <w:p w:rsidR="008D5007" w:rsidRPr="008F0ED5" w:rsidRDefault="008D5007" w:rsidP="00642DEE">
            <w:pPr>
              <w:pStyle w:val="ListParagraph"/>
              <w:numPr>
                <w:ilvl w:val="1"/>
                <w:numId w:val="30"/>
              </w:numPr>
              <w:tabs>
                <w:tab w:val="left" w:pos="1115"/>
              </w:tabs>
              <w:spacing w:before="60" w:after="0" w:line="240" w:lineRule="auto"/>
              <w:ind w:left="34" w:firstLine="709"/>
              <w:contextualSpacing w:val="0"/>
              <w:jc w:val="both"/>
              <w:rPr>
                <w:rFonts w:ascii="Times New Roman" w:hAnsi="Times New Roman" w:cs="Times New Roman"/>
                <w:sz w:val="26"/>
                <w:szCs w:val="26"/>
              </w:rPr>
            </w:pPr>
            <w:r w:rsidRPr="008F0ED5">
              <w:rPr>
                <w:rFonts w:ascii="Times New Roman" w:hAnsi="Times New Roman" w:cs="Times New Roman"/>
                <w:sz w:val="26"/>
                <w:szCs w:val="26"/>
              </w:rPr>
              <w:t>Ví dụ, đồng hoá và dị hoá trong cùng một cơ thể động vật, cùng về một mối liên hệ ở đây là cùng về năng lượng (đồng hoá là nạp năng lượng, dị hoá là giải phóng năng lượng), đồng hoá và dị hoá thường xuyên tác động theo nghĩa nhờ đồng hoá mà cơ thể mới có nhu cầu dị hoá, ngược lại, nhờ dị hoá thì cơ thể mới đồng hoá được…</w:t>
            </w:r>
          </w:p>
          <w:p w:rsidR="008D5007" w:rsidRPr="000666E6" w:rsidRDefault="008D5007" w:rsidP="00642DEE">
            <w:pPr>
              <w:pStyle w:val="ListParagraph"/>
              <w:numPr>
                <w:ilvl w:val="1"/>
                <w:numId w:val="23"/>
              </w:numPr>
              <w:tabs>
                <w:tab w:val="left" w:pos="450"/>
              </w:tabs>
              <w:spacing w:before="60" w:after="0" w:line="240" w:lineRule="auto"/>
              <w:ind w:left="34" w:firstLine="0"/>
              <w:contextualSpacing w:val="0"/>
              <w:jc w:val="both"/>
              <w:rPr>
                <w:rFonts w:ascii="Times New Roman" w:hAnsi="Times New Roman" w:cs="Times New Roman"/>
                <w:b/>
                <w:i/>
                <w:sz w:val="26"/>
                <w:szCs w:val="26"/>
              </w:rPr>
            </w:pPr>
            <w:r w:rsidRPr="000666E6">
              <w:rPr>
                <w:rFonts w:ascii="Times New Roman" w:hAnsi="Times New Roman" w:cs="Times New Roman"/>
                <w:b/>
                <w:i/>
                <w:sz w:val="26"/>
                <w:szCs w:val="26"/>
              </w:rPr>
              <w:t>Các tính chất chung của mâu thuẫn</w:t>
            </w:r>
          </w:p>
          <w:p w:rsidR="008D5007" w:rsidRPr="000666E6" w:rsidRDefault="008D5007" w:rsidP="00642DEE">
            <w:pPr>
              <w:pStyle w:val="ListParagraph"/>
              <w:numPr>
                <w:ilvl w:val="0"/>
                <w:numId w:val="31"/>
              </w:numPr>
              <w:tabs>
                <w:tab w:val="left" w:pos="762"/>
              </w:tabs>
              <w:spacing w:before="60" w:after="0" w:line="240" w:lineRule="auto"/>
              <w:ind w:left="0" w:firstLine="459"/>
              <w:contextualSpacing w:val="0"/>
              <w:jc w:val="both"/>
              <w:rPr>
                <w:rFonts w:ascii="Times New Roman" w:hAnsi="Times New Roman" w:cs="Times New Roman"/>
                <w:sz w:val="26"/>
                <w:szCs w:val="26"/>
              </w:rPr>
            </w:pPr>
            <w:r w:rsidRPr="000666E6">
              <w:rPr>
                <w:rFonts w:ascii="Times New Roman" w:hAnsi="Times New Roman" w:cs="Times New Roman"/>
                <w:sz w:val="26"/>
                <w:szCs w:val="26"/>
              </w:rPr>
              <w:t>Tính khách quan và tính phổ biến: Do mối liên hệ, sự chuyển hóa, sự tác động qua lại lẫn nhau giữa các mặt đối lập là cái vốn có và phổ biến trong mỗi sự vật, hiện tượng.</w:t>
            </w:r>
          </w:p>
          <w:p w:rsidR="008D5007" w:rsidRPr="000666E6" w:rsidRDefault="008D5007" w:rsidP="00642DEE">
            <w:pPr>
              <w:pStyle w:val="ListParagraph"/>
              <w:numPr>
                <w:ilvl w:val="0"/>
                <w:numId w:val="31"/>
              </w:numPr>
              <w:tabs>
                <w:tab w:val="left" w:pos="762"/>
              </w:tabs>
              <w:spacing w:before="60" w:after="0" w:line="240" w:lineRule="auto"/>
              <w:ind w:left="0" w:firstLine="459"/>
              <w:contextualSpacing w:val="0"/>
              <w:jc w:val="both"/>
              <w:rPr>
                <w:rFonts w:ascii="Times New Roman" w:hAnsi="Times New Roman" w:cs="Times New Roman"/>
                <w:sz w:val="26"/>
                <w:szCs w:val="26"/>
              </w:rPr>
            </w:pPr>
            <w:r w:rsidRPr="000666E6">
              <w:rPr>
                <w:rFonts w:ascii="Times New Roman" w:hAnsi="Times New Roman" w:cs="Times New Roman"/>
                <w:sz w:val="26"/>
                <w:szCs w:val="26"/>
              </w:rPr>
              <w:t>Tính đa dạng, phong phú: Mỗi sự vật, hiện tượng đều có thể bao hàm nhiều loại mẫu thuẫn khác nhau, biểu hiện khác nhau trong những điều kiện lịch sử cụ thể khác nhau; mỗi mâu thuẫn giữ vị trí, vai trò khác nhau đối với sự tồn tại, vận động và phát triển của sự vật, hiện tượng.</w:t>
            </w:r>
          </w:p>
          <w:p w:rsidR="008D5007" w:rsidRPr="000666E6" w:rsidRDefault="008D5007" w:rsidP="00642DEE">
            <w:pPr>
              <w:pStyle w:val="ListParagraph"/>
              <w:numPr>
                <w:ilvl w:val="1"/>
                <w:numId w:val="23"/>
              </w:numPr>
              <w:tabs>
                <w:tab w:val="left" w:pos="450"/>
              </w:tabs>
              <w:spacing w:before="60" w:after="0" w:line="240" w:lineRule="auto"/>
              <w:ind w:left="34" w:firstLine="0"/>
              <w:contextualSpacing w:val="0"/>
              <w:jc w:val="both"/>
              <w:rPr>
                <w:rFonts w:ascii="Times New Roman" w:hAnsi="Times New Roman" w:cs="Times New Roman"/>
                <w:b/>
                <w:i/>
                <w:sz w:val="26"/>
                <w:szCs w:val="26"/>
              </w:rPr>
            </w:pPr>
            <w:r w:rsidRPr="000666E6">
              <w:rPr>
                <w:rFonts w:ascii="Times New Roman" w:hAnsi="Times New Roman" w:cs="Times New Roman"/>
                <w:b/>
                <w:i/>
                <w:sz w:val="26"/>
                <w:szCs w:val="26"/>
              </w:rPr>
              <w:t>Quá trình vận động của mâu thuẫn</w:t>
            </w:r>
          </w:p>
          <w:p w:rsidR="008D5007" w:rsidRPr="000666E6" w:rsidRDefault="008D5007" w:rsidP="00642DEE">
            <w:pPr>
              <w:pStyle w:val="ListParagraph"/>
              <w:numPr>
                <w:ilvl w:val="0"/>
                <w:numId w:val="31"/>
              </w:numPr>
              <w:tabs>
                <w:tab w:val="left" w:pos="762"/>
              </w:tabs>
              <w:spacing w:before="60" w:after="0" w:line="240" w:lineRule="auto"/>
              <w:ind w:left="0" w:firstLine="459"/>
              <w:contextualSpacing w:val="0"/>
              <w:jc w:val="both"/>
              <w:rPr>
                <w:rFonts w:ascii="Times New Roman" w:hAnsi="Times New Roman" w:cs="Times New Roman"/>
                <w:sz w:val="26"/>
                <w:szCs w:val="26"/>
              </w:rPr>
            </w:pPr>
            <w:r w:rsidRPr="000666E6">
              <w:rPr>
                <w:rFonts w:ascii="Times New Roman" w:hAnsi="Times New Roman" w:cs="Times New Roman"/>
                <w:sz w:val="26"/>
                <w:szCs w:val="26"/>
              </w:rPr>
              <w:t xml:space="preserve">Sự thống nhất của các mặt đối lập trong mâu thuẫn biểu hiện: </w:t>
            </w:r>
          </w:p>
          <w:p w:rsidR="008D5007" w:rsidRPr="000666E6" w:rsidRDefault="008D5007" w:rsidP="00642DEE">
            <w:pPr>
              <w:pStyle w:val="ListParagraph"/>
              <w:numPr>
                <w:ilvl w:val="0"/>
                <w:numId w:val="31"/>
              </w:numPr>
              <w:tabs>
                <w:tab w:val="left" w:pos="762"/>
              </w:tabs>
              <w:spacing w:before="60" w:after="0" w:line="240" w:lineRule="auto"/>
              <w:ind w:left="0" w:firstLine="459"/>
              <w:contextualSpacing w:val="0"/>
              <w:jc w:val="both"/>
              <w:rPr>
                <w:rFonts w:ascii="Times New Roman" w:hAnsi="Times New Roman" w:cs="Times New Roman"/>
                <w:sz w:val="26"/>
                <w:szCs w:val="26"/>
              </w:rPr>
            </w:pPr>
            <w:r w:rsidRPr="000666E6">
              <w:rPr>
                <w:rFonts w:ascii="Times New Roman" w:hAnsi="Times New Roman" w:cs="Times New Roman"/>
                <w:sz w:val="26"/>
                <w:szCs w:val="26"/>
              </w:rPr>
              <w:t>Hai mặt đối lập phù hợp, đồng nhất, tác động ngang nhau.</w:t>
            </w:r>
          </w:p>
          <w:p w:rsidR="008D5007" w:rsidRPr="000666E6" w:rsidRDefault="008D5007" w:rsidP="00642DEE">
            <w:pPr>
              <w:pStyle w:val="ListParagraph"/>
              <w:numPr>
                <w:ilvl w:val="1"/>
                <w:numId w:val="21"/>
              </w:numPr>
              <w:tabs>
                <w:tab w:val="left" w:pos="939"/>
              </w:tabs>
              <w:spacing w:before="60" w:after="0" w:line="240" w:lineRule="auto"/>
              <w:ind w:left="34" w:firstLine="425"/>
              <w:contextualSpacing w:val="0"/>
              <w:jc w:val="both"/>
              <w:rPr>
                <w:rFonts w:ascii="Times New Roman" w:hAnsi="Times New Roman" w:cs="Times New Roman"/>
                <w:sz w:val="26"/>
                <w:szCs w:val="26"/>
              </w:rPr>
            </w:pPr>
            <w:r w:rsidRPr="000666E6">
              <w:rPr>
                <w:rFonts w:ascii="Times New Roman" w:hAnsi="Times New Roman" w:cs="Times New Roman"/>
                <w:sz w:val="26"/>
                <w:szCs w:val="26"/>
              </w:rPr>
              <w:t xml:space="preserve">Ví </w:t>
            </w:r>
            <w:r w:rsidRPr="001B13F5">
              <w:rPr>
                <w:rFonts w:ascii="Times New Roman" w:hAnsi="Times New Roman" w:cs="Times New Roman"/>
                <w:bCs/>
                <w:iCs/>
                <w:sz w:val="26"/>
                <w:szCs w:val="26"/>
                <w:lang w:val="pt-BR"/>
              </w:rPr>
              <w:t>dụ</w:t>
            </w:r>
            <w:r w:rsidRPr="000666E6">
              <w:rPr>
                <w:rFonts w:ascii="Times New Roman" w:hAnsi="Times New Roman" w:cs="Times New Roman"/>
                <w:sz w:val="26"/>
                <w:szCs w:val="26"/>
              </w:rPr>
              <w:t>: Cực bắc và cực nam trong thanh nam châm cùng được tạo bởi một loại vật liệu như nhau; giai cấp vô sản và giai cấp tư sản ở giai đoạn đầu vừa ra đời tự phát trong lòng xã hội phong kiến, biểu hiện của sự phù hợp của QHSX với trình độ của LLSX ở thời kỳ đầu CNTB vừa ra đời...</w:t>
            </w:r>
          </w:p>
          <w:p w:rsidR="008D5007" w:rsidRPr="000666E6" w:rsidRDefault="008D5007" w:rsidP="00642DEE">
            <w:pPr>
              <w:pStyle w:val="ListParagraph"/>
              <w:numPr>
                <w:ilvl w:val="0"/>
                <w:numId w:val="31"/>
              </w:numPr>
              <w:tabs>
                <w:tab w:val="left" w:pos="762"/>
              </w:tabs>
              <w:spacing w:before="60" w:after="0" w:line="240" w:lineRule="auto"/>
              <w:ind w:left="0" w:firstLine="459"/>
              <w:contextualSpacing w:val="0"/>
              <w:jc w:val="both"/>
              <w:rPr>
                <w:rFonts w:ascii="Times New Roman" w:hAnsi="Times New Roman" w:cs="Times New Roman"/>
                <w:sz w:val="26"/>
                <w:szCs w:val="26"/>
              </w:rPr>
            </w:pPr>
            <w:r w:rsidRPr="000666E6">
              <w:rPr>
                <w:rFonts w:ascii="Times New Roman" w:hAnsi="Times New Roman" w:cs="Times New Roman"/>
                <w:sz w:val="26"/>
                <w:szCs w:val="26"/>
              </w:rPr>
              <w:t xml:space="preserve">Hai mặt đối lập làm tiền đề, điều kiện tồn tại cho nhau. </w:t>
            </w:r>
          </w:p>
          <w:p w:rsidR="008D5007" w:rsidRPr="000666E6" w:rsidRDefault="008D5007" w:rsidP="00642DEE">
            <w:pPr>
              <w:pStyle w:val="ListParagraph"/>
              <w:numPr>
                <w:ilvl w:val="1"/>
                <w:numId w:val="21"/>
              </w:numPr>
              <w:tabs>
                <w:tab w:val="left" w:pos="939"/>
              </w:tabs>
              <w:spacing w:before="60" w:after="0" w:line="240" w:lineRule="auto"/>
              <w:ind w:left="34" w:firstLine="425"/>
              <w:contextualSpacing w:val="0"/>
              <w:jc w:val="both"/>
              <w:rPr>
                <w:rFonts w:ascii="Times New Roman" w:hAnsi="Times New Roman" w:cs="Times New Roman"/>
                <w:sz w:val="26"/>
                <w:szCs w:val="26"/>
              </w:rPr>
            </w:pPr>
            <w:r w:rsidRPr="000666E6">
              <w:rPr>
                <w:rFonts w:ascii="Times New Roman" w:hAnsi="Times New Roman" w:cs="Times New Roman"/>
                <w:sz w:val="26"/>
                <w:szCs w:val="26"/>
              </w:rPr>
              <w:t>Ví dụ: Đồng hoá và dị hoá trong cơ thể sống; giai cấp vô sản và giai cấp tư sản trong CNTB... mặc dù các mặt đối lập đấu tranh gay gắt, quyết liệt nhưng vẫn phải nương tựa vào nhau, làm tiền đề tồn tại cho nhau, không có mặt đối lập này, sẽ không có mặt đối lập kia...</w:t>
            </w:r>
          </w:p>
          <w:p w:rsidR="008D5007" w:rsidRPr="001B13F5" w:rsidRDefault="008D5007" w:rsidP="00642DEE">
            <w:pPr>
              <w:pStyle w:val="ListParagraph"/>
              <w:numPr>
                <w:ilvl w:val="0"/>
                <w:numId w:val="31"/>
              </w:numPr>
              <w:tabs>
                <w:tab w:val="left" w:pos="0"/>
                <w:tab w:val="left" w:pos="720"/>
                <w:tab w:val="left" w:pos="762"/>
                <w:tab w:val="left" w:pos="1260"/>
              </w:tabs>
              <w:spacing w:before="60" w:after="0" w:line="240" w:lineRule="auto"/>
              <w:ind w:left="0" w:firstLine="459"/>
              <w:contextualSpacing w:val="0"/>
              <w:jc w:val="both"/>
              <w:outlineLvl w:val="0"/>
              <w:rPr>
                <w:rFonts w:ascii="Times New Roman" w:hAnsi="Times New Roman" w:cs="Times New Roman"/>
                <w:sz w:val="26"/>
                <w:szCs w:val="26"/>
              </w:rPr>
            </w:pPr>
            <w:r w:rsidRPr="001B13F5">
              <w:rPr>
                <w:rFonts w:ascii="Times New Roman" w:hAnsi="Times New Roman" w:cs="Times New Roman"/>
                <w:sz w:val="26"/>
                <w:szCs w:val="26"/>
              </w:rPr>
              <w:t>Sự “đấu tranh” của các mặt đối lập trong mâu thuẫn</w:t>
            </w:r>
            <w:r w:rsidR="001B13F5" w:rsidRPr="001B13F5">
              <w:rPr>
                <w:rFonts w:ascii="Times New Roman" w:hAnsi="Times New Roman" w:cs="Times New Roman"/>
                <w:sz w:val="26"/>
                <w:szCs w:val="26"/>
              </w:rPr>
              <w:t xml:space="preserve">: </w:t>
            </w:r>
            <w:r w:rsidRPr="001B13F5">
              <w:rPr>
                <w:rFonts w:ascii="Times New Roman" w:hAnsi="Times New Roman" w:cs="Times New Roman"/>
                <w:sz w:val="26"/>
                <w:szCs w:val="26"/>
              </w:rPr>
              <w:t>“Đấu tranh” của các mặt đối lập trong mâu thuẫn là đấu tranh biện chứng, trong đấu tranh vừa có bài trừ, lọc bỏ, vừa có giữ lại, kế thừa, đấu tranh không phải là nói “không” một cách giản đơn hay phủ định sạch trơn.</w:t>
            </w:r>
          </w:p>
          <w:p w:rsidR="008D5007" w:rsidRPr="000666E6" w:rsidRDefault="008D5007" w:rsidP="00642DEE">
            <w:pPr>
              <w:pStyle w:val="ListParagraph"/>
              <w:numPr>
                <w:ilvl w:val="1"/>
                <w:numId w:val="21"/>
              </w:numPr>
              <w:tabs>
                <w:tab w:val="left" w:pos="939"/>
              </w:tabs>
              <w:spacing w:before="60" w:after="0" w:line="240" w:lineRule="auto"/>
              <w:ind w:left="34" w:firstLine="425"/>
              <w:contextualSpacing w:val="0"/>
              <w:jc w:val="both"/>
              <w:rPr>
                <w:rFonts w:ascii="Times New Roman" w:hAnsi="Times New Roman" w:cs="Times New Roman"/>
                <w:sz w:val="26"/>
                <w:szCs w:val="26"/>
              </w:rPr>
            </w:pPr>
            <w:r w:rsidRPr="000666E6">
              <w:rPr>
                <w:rFonts w:ascii="Times New Roman" w:hAnsi="Times New Roman" w:cs="Times New Roman"/>
                <w:sz w:val="26"/>
                <w:szCs w:val="26"/>
              </w:rPr>
              <w:t xml:space="preserve">Một số ví dụ cần suy nghĩ: Xác lập công hữu, thủ tiêu tư hữu; xây dựng nền kinh tế kế hoạch hoá tập trung, thủ tiêu thị trường ở VN trước năm 1986...; khi xã hội cũ mất đi (phong kiến ở VN) thì nhiều tư tưởng, quan niệm cũ – tiêu cực cần phải loại bỏ, nhưng cũng có những tư tưởng, quan niệm cũ - tích cực cần được </w:t>
            </w:r>
            <w:r w:rsidRPr="000666E6">
              <w:rPr>
                <w:rFonts w:ascii="Times New Roman" w:hAnsi="Times New Roman" w:cs="Times New Roman"/>
                <w:sz w:val="26"/>
                <w:szCs w:val="26"/>
              </w:rPr>
              <w:lastRenderedPageBreak/>
              <w:t xml:space="preserve">giữ lại...  </w:t>
            </w:r>
          </w:p>
          <w:p w:rsidR="008D5007" w:rsidRPr="000666E6" w:rsidRDefault="008D5007" w:rsidP="00642DEE">
            <w:pPr>
              <w:pStyle w:val="ListParagraph"/>
              <w:numPr>
                <w:ilvl w:val="0"/>
                <w:numId w:val="31"/>
              </w:numPr>
              <w:tabs>
                <w:tab w:val="left" w:pos="0"/>
                <w:tab w:val="left" w:pos="720"/>
                <w:tab w:val="left" w:pos="762"/>
                <w:tab w:val="left" w:pos="1260"/>
              </w:tabs>
              <w:spacing w:before="60" w:after="0" w:line="240" w:lineRule="auto"/>
              <w:ind w:left="0" w:firstLine="459"/>
              <w:contextualSpacing w:val="0"/>
              <w:jc w:val="both"/>
              <w:outlineLvl w:val="0"/>
              <w:rPr>
                <w:rFonts w:ascii="Times New Roman" w:hAnsi="Times New Roman" w:cs="Times New Roman"/>
                <w:sz w:val="26"/>
                <w:szCs w:val="26"/>
              </w:rPr>
            </w:pPr>
            <w:r w:rsidRPr="000666E6">
              <w:rPr>
                <w:rFonts w:ascii="Times New Roman" w:hAnsi="Times New Roman" w:cs="Times New Roman"/>
                <w:sz w:val="26"/>
                <w:szCs w:val="26"/>
              </w:rPr>
              <w:t>Quan hệ giữa thống nhất và đấ</w:t>
            </w:r>
            <w:r w:rsidR="001B13F5">
              <w:rPr>
                <w:rFonts w:ascii="Times New Roman" w:hAnsi="Times New Roman" w:cs="Times New Roman"/>
                <w:sz w:val="26"/>
                <w:szCs w:val="26"/>
              </w:rPr>
              <w:t xml:space="preserve">u tranh: </w:t>
            </w:r>
          </w:p>
          <w:p w:rsidR="008D5007" w:rsidRPr="001B13F5" w:rsidRDefault="008D5007" w:rsidP="00642DEE">
            <w:pPr>
              <w:pStyle w:val="ListParagraph"/>
              <w:numPr>
                <w:ilvl w:val="0"/>
                <w:numId w:val="33"/>
              </w:numPr>
              <w:tabs>
                <w:tab w:val="left" w:pos="1080"/>
              </w:tabs>
              <w:spacing w:before="60" w:after="0" w:line="240" w:lineRule="auto"/>
              <w:ind w:left="34" w:firstLine="709"/>
              <w:contextualSpacing w:val="0"/>
              <w:jc w:val="both"/>
              <w:outlineLvl w:val="0"/>
              <w:rPr>
                <w:rFonts w:ascii="Times New Roman" w:hAnsi="Times New Roman" w:cs="Times New Roman"/>
                <w:sz w:val="26"/>
                <w:szCs w:val="26"/>
              </w:rPr>
            </w:pPr>
            <w:r w:rsidRPr="001B13F5">
              <w:rPr>
                <w:rFonts w:ascii="Times New Roman" w:hAnsi="Times New Roman" w:cs="Times New Roman"/>
                <w:sz w:val="26"/>
                <w:szCs w:val="26"/>
              </w:rPr>
              <w:t>Sự thống nhất và đấu tranh của các mặt đối lập trong mâu thuẫn không tách rời nhau, trái lại, gắn liền, xâm nhập, thẩm thấu vào nhau, thậm chí chúng còn làm điều kiện, tiền đề tồn tại cho nhau: không có thống nhất, không có đấu tranh; đấu tranh nhằm xoá bỏ thống nhất cũ, xác lập thống nhất mới cao hơn. Thống nhất - đấu tranh, đấu tranh - thống nhất của các mặt đối lập không chỉ là điều kiện duy trì sự tồn tại của sự vật, mà hơn thế nó còn tạo ra động lực thúc đẩy sự vật, hiện tượng vận động phát triển không ngừng.</w:t>
            </w:r>
          </w:p>
          <w:p w:rsidR="008D5007" w:rsidRPr="001B13F5" w:rsidRDefault="008D5007" w:rsidP="00642DEE">
            <w:pPr>
              <w:pStyle w:val="ListParagraph"/>
              <w:numPr>
                <w:ilvl w:val="0"/>
                <w:numId w:val="33"/>
              </w:numPr>
              <w:tabs>
                <w:tab w:val="left" w:pos="1080"/>
              </w:tabs>
              <w:spacing w:before="60" w:after="0" w:line="240" w:lineRule="auto"/>
              <w:ind w:left="34" w:firstLine="709"/>
              <w:contextualSpacing w:val="0"/>
              <w:jc w:val="both"/>
              <w:outlineLvl w:val="0"/>
              <w:rPr>
                <w:rFonts w:ascii="Times New Roman" w:hAnsi="Times New Roman" w:cs="Times New Roman"/>
                <w:sz w:val="26"/>
                <w:szCs w:val="26"/>
              </w:rPr>
            </w:pPr>
            <w:r w:rsidRPr="001B13F5">
              <w:rPr>
                <w:rFonts w:ascii="Times New Roman" w:hAnsi="Times New Roman" w:cs="Times New Roman"/>
                <w:sz w:val="26"/>
                <w:szCs w:val="26"/>
              </w:rPr>
              <w:t>Quá trình thống nhất và đấu tranh của các mặt đối lập tất yếu dẫn đến sự chuyển hóa giữa chúng, nó diễn ra hết sức phong phú, đa dạng, hoặc cả hai mặt đối lập cùng mất đi, hình thành mâu thuẫn mới trong sự vật mới, ví dụ: CNTB ra đời thay thế xã hội phong kiến...; hoặc có sự dung hợp hai mặt đối lập, ví dụ: Dân chủ và tập trung trong sinh hoạt dân chủ của xã hội hiện đại...; hoặc mâu thuẫn bị xoá bỏ hoàn toàn khi loài người chuyển lên chế độ cộng sản chủ nghĩa...</w:t>
            </w:r>
          </w:p>
          <w:p w:rsidR="008D5007" w:rsidRPr="000666E6" w:rsidRDefault="008D5007" w:rsidP="00642DEE">
            <w:pPr>
              <w:pStyle w:val="ListParagraph"/>
              <w:numPr>
                <w:ilvl w:val="0"/>
                <w:numId w:val="33"/>
              </w:numPr>
              <w:tabs>
                <w:tab w:val="left" w:pos="1080"/>
              </w:tabs>
              <w:spacing w:before="60" w:after="0" w:line="240" w:lineRule="auto"/>
              <w:ind w:left="34" w:firstLine="709"/>
              <w:contextualSpacing w:val="0"/>
              <w:jc w:val="both"/>
              <w:outlineLvl w:val="0"/>
              <w:rPr>
                <w:rFonts w:ascii="Times New Roman" w:hAnsi="Times New Roman" w:cs="Times New Roman"/>
                <w:sz w:val="26"/>
                <w:szCs w:val="26"/>
              </w:rPr>
            </w:pPr>
            <w:r w:rsidRPr="000666E6">
              <w:rPr>
                <w:rFonts w:ascii="Times New Roman" w:hAnsi="Times New Roman" w:cs="Times New Roman"/>
                <w:sz w:val="26"/>
                <w:szCs w:val="26"/>
              </w:rPr>
              <w:t>Các giai đoạn của quá trình vận động của mâu thuẫn: Quá trình này có thể trải qua 5 giai đoạn: từ thống nhất -&gt; khác nhau -&gt; đối lập -&gt; xung đột -&gt; giải quyết mâu thuẫn, xác lập thống nhất mới, sự vật mới ra đời, sự phát triển của sự vật, hiện tượng được thực hiện.</w:t>
            </w:r>
          </w:p>
          <w:p w:rsidR="008D5007" w:rsidRPr="000666E6" w:rsidRDefault="008D5007" w:rsidP="00642DEE">
            <w:pPr>
              <w:pStyle w:val="ListParagraph"/>
              <w:numPr>
                <w:ilvl w:val="1"/>
                <w:numId w:val="23"/>
              </w:numPr>
              <w:tabs>
                <w:tab w:val="left" w:pos="450"/>
              </w:tabs>
              <w:spacing w:before="60" w:after="0" w:line="240" w:lineRule="auto"/>
              <w:ind w:left="34" w:firstLine="0"/>
              <w:contextualSpacing w:val="0"/>
              <w:jc w:val="both"/>
              <w:rPr>
                <w:rFonts w:ascii="Times New Roman" w:hAnsi="Times New Roman" w:cs="Times New Roman"/>
                <w:b/>
                <w:i/>
                <w:sz w:val="26"/>
                <w:szCs w:val="26"/>
              </w:rPr>
            </w:pPr>
            <w:r w:rsidRPr="000666E6">
              <w:rPr>
                <w:rFonts w:ascii="Times New Roman" w:hAnsi="Times New Roman" w:cs="Times New Roman"/>
                <w:b/>
                <w:i/>
                <w:sz w:val="26"/>
                <w:szCs w:val="26"/>
              </w:rPr>
              <w:t>Phân loại mâu thuẫn</w:t>
            </w:r>
          </w:p>
          <w:p w:rsidR="008D5007" w:rsidRPr="000666E6" w:rsidRDefault="008D5007" w:rsidP="00642DEE">
            <w:pPr>
              <w:spacing w:before="60" w:after="0" w:line="240" w:lineRule="auto"/>
              <w:ind w:firstLine="459"/>
              <w:jc w:val="both"/>
              <w:rPr>
                <w:rFonts w:ascii="Times New Roman" w:hAnsi="Times New Roman" w:cs="Times New Roman"/>
                <w:sz w:val="26"/>
                <w:szCs w:val="26"/>
              </w:rPr>
            </w:pPr>
            <w:r w:rsidRPr="000666E6">
              <w:rPr>
                <w:rFonts w:ascii="Times New Roman" w:hAnsi="Times New Roman" w:cs="Times New Roman"/>
                <w:sz w:val="26"/>
                <w:szCs w:val="26"/>
              </w:rPr>
              <w:t>Dựa vào các căn cứ khác nhau, người ta chia ra thành các loại mâu thuẫn khác nhau như mâu thuẫn bên trong và mâu thuẫn bên ngoài; mâu thuẫn cơ bản và mâu thuẫn không cơ bản; mâu thuẫn chủ yếu và mâu thuẫn không chủ yếu; mâu thuẫn đối kháng và mâu thuẫn không đối kháng…</w:t>
            </w:r>
          </w:p>
          <w:p w:rsidR="008D5007" w:rsidRPr="000666E6" w:rsidRDefault="008D5007" w:rsidP="00642DEE">
            <w:pPr>
              <w:pStyle w:val="ListParagraph"/>
              <w:numPr>
                <w:ilvl w:val="1"/>
                <w:numId w:val="23"/>
              </w:numPr>
              <w:tabs>
                <w:tab w:val="left" w:pos="450"/>
              </w:tabs>
              <w:spacing w:before="60" w:after="0" w:line="240" w:lineRule="auto"/>
              <w:ind w:left="34" w:firstLine="0"/>
              <w:contextualSpacing w:val="0"/>
              <w:jc w:val="both"/>
              <w:rPr>
                <w:rFonts w:ascii="Times New Roman" w:hAnsi="Times New Roman" w:cs="Times New Roman"/>
                <w:b/>
                <w:i/>
                <w:sz w:val="26"/>
                <w:szCs w:val="26"/>
              </w:rPr>
            </w:pPr>
            <w:r w:rsidRPr="000666E6">
              <w:rPr>
                <w:rFonts w:ascii="Times New Roman" w:hAnsi="Times New Roman" w:cs="Times New Roman"/>
                <w:b/>
                <w:i/>
                <w:sz w:val="26"/>
                <w:szCs w:val="26"/>
              </w:rPr>
              <w:t>Ý nghĩa phương pháp luận</w:t>
            </w:r>
          </w:p>
          <w:p w:rsidR="008D5007" w:rsidRPr="004C7B47" w:rsidRDefault="008D5007" w:rsidP="00642DEE">
            <w:pPr>
              <w:pStyle w:val="ListParagraph"/>
              <w:numPr>
                <w:ilvl w:val="0"/>
                <w:numId w:val="34"/>
              </w:numPr>
              <w:tabs>
                <w:tab w:val="left" w:pos="830"/>
              </w:tabs>
              <w:spacing w:before="60" w:after="0" w:line="240" w:lineRule="auto"/>
              <w:ind w:left="34" w:firstLine="425"/>
              <w:contextualSpacing w:val="0"/>
              <w:jc w:val="both"/>
              <w:rPr>
                <w:rFonts w:ascii="Times New Roman" w:hAnsi="Times New Roman" w:cs="Times New Roman"/>
                <w:sz w:val="26"/>
                <w:szCs w:val="26"/>
              </w:rPr>
            </w:pPr>
            <w:r w:rsidRPr="004C7B47">
              <w:rPr>
                <w:rFonts w:ascii="Times New Roman" w:hAnsi="Times New Roman" w:cs="Times New Roman"/>
                <w:sz w:val="26"/>
                <w:szCs w:val="26"/>
              </w:rPr>
              <w:t>Vì mâu thuẫn có tính khách quan, tính phổ biến và là nguồn gốc, động lực của sự vận động, phát triển do đó trong nhận thức và thực tiễn cần phải tôn trọng mâu thuẫn, phát hiện mâu thuẫn, phân tích đầy đủ các mặt đối lập, nắm được bản chất, nguồn gốc, khuynh hướng của sự vận động và phát triển.</w:t>
            </w:r>
          </w:p>
          <w:p w:rsidR="008D5007" w:rsidRDefault="008D5007" w:rsidP="00642DEE">
            <w:pPr>
              <w:pStyle w:val="ListParagraph"/>
              <w:numPr>
                <w:ilvl w:val="0"/>
                <w:numId w:val="34"/>
              </w:numPr>
              <w:tabs>
                <w:tab w:val="left" w:pos="830"/>
              </w:tabs>
              <w:spacing w:before="60" w:after="0" w:line="240" w:lineRule="auto"/>
              <w:ind w:left="34" w:firstLine="425"/>
              <w:contextualSpacing w:val="0"/>
              <w:jc w:val="both"/>
              <w:rPr>
                <w:rFonts w:ascii="Times New Roman" w:hAnsi="Times New Roman" w:cs="Times New Roman"/>
                <w:sz w:val="26"/>
                <w:szCs w:val="26"/>
              </w:rPr>
            </w:pPr>
            <w:r w:rsidRPr="004C7B47">
              <w:rPr>
                <w:rFonts w:ascii="Times New Roman" w:hAnsi="Times New Roman" w:cs="Times New Roman"/>
                <w:sz w:val="26"/>
                <w:szCs w:val="26"/>
              </w:rPr>
              <w:t>Vì mâu thuẫn có tính đa dạng, phong phú do đó, trong việc nhận thức và giải quyết mâu thuẫn cần phải có quan điểm lịch sử - cụ thể, tức là biết phân tích cụ thể từng loại mâu thuẫn và có phương pháp giải quyết phù hợp.</w:t>
            </w:r>
          </w:p>
          <w:p w:rsidR="009D31F8" w:rsidRPr="000666E6" w:rsidRDefault="009D31F8" w:rsidP="00642DEE">
            <w:pPr>
              <w:spacing w:before="60" w:after="0" w:line="240" w:lineRule="auto"/>
              <w:ind w:firstLine="34"/>
              <w:jc w:val="both"/>
              <w:rPr>
                <w:rFonts w:ascii="Times New Roman" w:hAnsi="Times New Roman" w:cs="Times New Roman"/>
                <w:b/>
                <w:sz w:val="26"/>
                <w:szCs w:val="26"/>
              </w:rPr>
            </w:pPr>
            <w:r w:rsidRPr="000666E6">
              <w:rPr>
                <w:rFonts w:ascii="Times New Roman" w:hAnsi="Times New Roman" w:cs="Times New Roman"/>
                <w:b/>
                <w:sz w:val="26"/>
                <w:szCs w:val="26"/>
              </w:rPr>
              <w:t>Liên hệ</w:t>
            </w:r>
            <w:r>
              <w:rPr>
                <w:rFonts w:ascii="Times New Roman" w:hAnsi="Times New Roman" w:cs="Times New Roman"/>
                <w:b/>
                <w:sz w:val="26"/>
                <w:szCs w:val="26"/>
              </w:rPr>
              <w:t xml:space="preserve"> vận dụng vào công tác của bản thân:</w:t>
            </w:r>
          </w:p>
          <w:p w:rsidR="00E44607" w:rsidRPr="00D36718" w:rsidRDefault="00D36718" w:rsidP="00746C92">
            <w:pPr>
              <w:spacing w:before="60" w:after="0" w:line="240" w:lineRule="auto"/>
              <w:jc w:val="both"/>
              <w:rPr>
                <w:rFonts w:ascii="Times New Roman" w:hAnsi="Times New Roman" w:cs="Times New Roman"/>
                <w:sz w:val="26"/>
                <w:szCs w:val="26"/>
              </w:rPr>
            </w:pPr>
            <w:r>
              <w:rPr>
                <w:rFonts w:ascii="Times New Roman" w:hAnsi="Times New Roman" w:cs="Times New Roman"/>
                <w:sz w:val="26"/>
                <w:szCs w:val="26"/>
              </w:rPr>
              <w:t>-</w:t>
            </w:r>
            <w:r w:rsidRPr="00D36718">
              <w:rPr>
                <w:rFonts w:ascii="Times New Roman" w:hAnsi="Times New Roman" w:cs="Times New Roman"/>
                <w:sz w:val="26"/>
                <w:szCs w:val="26"/>
              </w:rPr>
              <w:t>Bản thân đang công tác tại phòng Đào tạo, rất nhiều công việc liên quan đến sinh viên, giảng viên</w:t>
            </w:r>
            <w:r>
              <w:rPr>
                <w:rFonts w:ascii="Times New Roman" w:hAnsi="Times New Roman" w:cs="Times New Roman"/>
                <w:sz w:val="26"/>
                <w:szCs w:val="26"/>
              </w:rPr>
              <w:t>, đồng nghiệp, doanh nghiệp</w:t>
            </w:r>
            <w:r w:rsidRPr="00D36718">
              <w:rPr>
                <w:rFonts w:ascii="Times New Roman" w:hAnsi="Times New Roman" w:cs="Times New Roman"/>
                <w:sz w:val="26"/>
                <w:szCs w:val="26"/>
              </w:rPr>
              <w:t xml:space="preserve"> và phụ huynh… Mâu thuẫn do chủ quan và khách quan luôn luôn tồn tại trong </w:t>
            </w:r>
            <w:r w:rsidR="00746C92">
              <w:rPr>
                <w:rFonts w:ascii="Times New Roman" w:hAnsi="Times New Roman" w:cs="Times New Roman"/>
                <w:sz w:val="26"/>
                <w:szCs w:val="26"/>
              </w:rPr>
              <w:t>quá trình làm</w:t>
            </w:r>
            <w:r w:rsidRPr="00D36718">
              <w:rPr>
                <w:rFonts w:ascii="Times New Roman" w:hAnsi="Times New Roman" w:cs="Times New Roman"/>
                <w:sz w:val="26"/>
                <w:szCs w:val="26"/>
              </w:rPr>
              <w:t xml:space="preserve"> việc. Nhưng bản thân luôn</w:t>
            </w:r>
            <w:r w:rsidR="00746C92">
              <w:rPr>
                <w:rFonts w:ascii="Times New Roman" w:hAnsi="Times New Roman" w:cs="Times New Roman"/>
                <w:sz w:val="26"/>
                <w:szCs w:val="26"/>
              </w:rPr>
              <w:t xml:space="preserve"> ý thức rằng</w:t>
            </w:r>
            <w:r w:rsidRPr="00D36718">
              <w:rPr>
                <w:rFonts w:ascii="Times New Roman" w:hAnsi="Times New Roman" w:cs="Times New Roman"/>
                <w:sz w:val="26"/>
                <w:szCs w:val="26"/>
              </w:rPr>
              <w:t xml:space="preserve"> những mâu thuẫn </w:t>
            </w:r>
            <w:r w:rsidR="00746C92">
              <w:rPr>
                <w:rFonts w:ascii="Times New Roman" w:hAnsi="Times New Roman" w:cs="Times New Roman"/>
                <w:sz w:val="26"/>
                <w:szCs w:val="26"/>
              </w:rPr>
              <w:t xml:space="preserve">tồn tại là </w:t>
            </w:r>
            <w:r>
              <w:rPr>
                <w:rFonts w:ascii="Times New Roman" w:hAnsi="Times New Roman" w:cs="Times New Roman"/>
                <w:sz w:val="26"/>
                <w:szCs w:val="26"/>
              </w:rPr>
              <w:t>bài học</w:t>
            </w:r>
            <w:r w:rsidR="00746C92">
              <w:rPr>
                <w:rFonts w:ascii="Times New Roman" w:hAnsi="Times New Roman" w:cs="Times New Roman"/>
                <w:sz w:val="26"/>
                <w:szCs w:val="26"/>
              </w:rPr>
              <w:t xml:space="preserve"> quý báu</w:t>
            </w:r>
            <w:r>
              <w:rPr>
                <w:rFonts w:ascii="Times New Roman" w:hAnsi="Times New Roman" w:cs="Times New Roman"/>
                <w:sz w:val="26"/>
                <w:szCs w:val="26"/>
              </w:rPr>
              <w:t xml:space="preserve"> và là </w:t>
            </w:r>
            <w:r w:rsidRPr="00D36718">
              <w:rPr>
                <w:rFonts w:ascii="Times New Roman" w:hAnsi="Times New Roman" w:cs="Times New Roman"/>
                <w:sz w:val="26"/>
                <w:szCs w:val="26"/>
              </w:rPr>
              <w:t>động lực trong phát triển công việc</w:t>
            </w:r>
            <w:r w:rsidR="00746C92">
              <w:rPr>
                <w:rFonts w:ascii="Times New Roman" w:hAnsi="Times New Roman" w:cs="Times New Roman"/>
                <w:sz w:val="26"/>
                <w:szCs w:val="26"/>
              </w:rPr>
              <w:t>. Trong quá trình công tác, mọi mâu thuẫn xẩy ra, bản thân luôn giải quyết êm đẹp bằng đối thoại trực tiếp, giải thích cặn kẽ mọi vấn đề liên quan.</w:t>
            </w:r>
          </w:p>
        </w:tc>
      </w:tr>
      <w:tr w:rsidR="004203EB" w:rsidRPr="000666E6" w:rsidTr="00E44607">
        <w:trPr>
          <w:trHeight w:val="300"/>
        </w:trPr>
        <w:tc>
          <w:tcPr>
            <w:tcW w:w="2263" w:type="dxa"/>
            <w:tcBorders>
              <w:top w:val="single" w:sz="4" w:space="0" w:color="auto"/>
              <w:left w:val="single" w:sz="4" w:space="0" w:color="auto"/>
              <w:bottom w:val="single" w:sz="4" w:space="0" w:color="auto"/>
              <w:right w:val="single" w:sz="4" w:space="0" w:color="auto"/>
            </w:tcBorders>
            <w:shd w:val="clear" w:color="auto" w:fill="auto"/>
            <w:noWrap/>
          </w:tcPr>
          <w:p w:rsidR="00E44607" w:rsidRPr="00E44607" w:rsidRDefault="00E44607" w:rsidP="00642DEE">
            <w:pPr>
              <w:spacing w:before="60" w:after="0" w:line="240" w:lineRule="auto"/>
              <w:jc w:val="both"/>
              <w:rPr>
                <w:rFonts w:ascii="Times New Roman" w:hAnsi="Times New Roman" w:cs="Times New Roman"/>
                <w:sz w:val="26"/>
                <w:szCs w:val="26"/>
              </w:rPr>
            </w:pPr>
            <w:r w:rsidRPr="00E44607">
              <w:rPr>
                <w:rFonts w:ascii="Times New Roman" w:hAnsi="Times New Roman" w:cs="Times New Roman"/>
                <w:b/>
                <w:sz w:val="26"/>
                <w:szCs w:val="26"/>
              </w:rPr>
              <w:lastRenderedPageBreak/>
              <w:t>Câu 4:</w:t>
            </w:r>
            <w:r w:rsidRPr="00E44607">
              <w:rPr>
                <w:rFonts w:ascii="Times New Roman" w:hAnsi="Times New Roman" w:cs="Times New Roman"/>
                <w:sz w:val="26"/>
                <w:szCs w:val="26"/>
              </w:rPr>
              <w:t xml:space="preserve"> Phân tích nội dung và ý nghĩa phương pháp luận của quy luật chuyển hóa từ những thay đổi về lượng thành những thay đổi về chất và ngược lại? Liên hệ vận dụng vào công tác của bản thân</w:t>
            </w:r>
          </w:p>
          <w:p w:rsidR="008D5007" w:rsidRPr="00E44607" w:rsidRDefault="008D5007" w:rsidP="00642DEE">
            <w:pPr>
              <w:spacing w:before="60" w:after="0" w:line="240" w:lineRule="auto"/>
              <w:jc w:val="both"/>
              <w:rPr>
                <w:rFonts w:ascii="Times New Roman" w:eastAsia="Times New Roman" w:hAnsi="Times New Roman" w:cs="Times New Roman"/>
                <w:sz w:val="26"/>
                <w:szCs w:val="26"/>
              </w:rPr>
            </w:pPr>
          </w:p>
        </w:tc>
        <w:tc>
          <w:tcPr>
            <w:tcW w:w="7365" w:type="dxa"/>
            <w:tcBorders>
              <w:top w:val="single" w:sz="4" w:space="0" w:color="auto"/>
              <w:left w:val="nil"/>
              <w:bottom w:val="single" w:sz="4" w:space="0" w:color="auto"/>
              <w:right w:val="single" w:sz="4" w:space="0" w:color="auto"/>
            </w:tcBorders>
            <w:shd w:val="clear" w:color="auto" w:fill="auto"/>
            <w:noWrap/>
            <w:vAlign w:val="bottom"/>
          </w:tcPr>
          <w:p w:rsidR="008D5007" w:rsidRPr="00E44607" w:rsidRDefault="008D5007" w:rsidP="00642DEE">
            <w:pPr>
              <w:pStyle w:val="ListParagraph"/>
              <w:numPr>
                <w:ilvl w:val="1"/>
                <w:numId w:val="23"/>
              </w:numPr>
              <w:tabs>
                <w:tab w:val="left" w:pos="463"/>
              </w:tabs>
              <w:spacing w:before="60" w:after="0" w:line="240" w:lineRule="auto"/>
              <w:ind w:left="34" w:firstLine="0"/>
              <w:contextualSpacing w:val="0"/>
              <w:jc w:val="both"/>
              <w:rPr>
                <w:rFonts w:ascii="Times New Roman" w:hAnsi="Times New Roman" w:cs="Times New Roman"/>
                <w:b/>
                <w:sz w:val="26"/>
                <w:szCs w:val="26"/>
                <w:lang w:val="pt-BR"/>
              </w:rPr>
            </w:pPr>
            <w:r w:rsidRPr="00E44607">
              <w:rPr>
                <w:rFonts w:ascii="Times New Roman" w:hAnsi="Times New Roman" w:cs="Times New Roman"/>
                <w:b/>
                <w:sz w:val="26"/>
                <w:szCs w:val="26"/>
                <w:lang w:val="pt-BR"/>
              </w:rPr>
              <w:t>Khái niệm chất và khái niệm lượng</w:t>
            </w:r>
          </w:p>
          <w:p w:rsidR="008D5007" w:rsidRPr="00E44607" w:rsidRDefault="008D5007" w:rsidP="00642DEE">
            <w:pPr>
              <w:pStyle w:val="ListParagraph"/>
              <w:numPr>
                <w:ilvl w:val="0"/>
                <w:numId w:val="35"/>
              </w:numPr>
              <w:tabs>
                <w:tab w:val="left" w:pos="776"/>
              </w:tabs>
              <w:spacing w:before="60" w:after="0" w:line="240" w:lineRule="auto"/>
              <w:ind w:left="34" w:firstLine="425"/>
              <w:contextualSpacing w:val="0"/>
              <w:jc w:val="both"/>
              <w:rPr>
                <w:rFonts w:ascii="Times New Roman" w:hAnsi="Times New Roman" w:cs="Times New Roman"/>
                <w:sz w:val="26"/>
                <w:szCs w:val="26"/>
                <w:lang w:val="pt-BR"/>
              </w:rPr>
            </w:pPr>
            <w:r w:rsidRPr="00E44607">
              <w:rPr>
                <w:rFonts w:ascii="Times New Roman" w:hAnsi="Times New Roman" w:cs="Times New Roman"/>
                <w:sz w:val="26"/>
                <w:szCs w:val="26"/>
                <w:lang w:val="pt-BR"/>
              </w:rPr>
              <w:t>Khái niệm chất: Khái niệm chất dùng để chỉ tính quy định khách quan vốn có của các sự vật, hiện tượng; là sự thống nhất hữu cơ các thuộc tính cấu thành nó, phân biệt nó với sự vật, hiện tượng.</w:t>
            </w:r>
          </w:p>
          <w:p w:rsidR="008D5007" w:rsidRPr="00E44607" w:rsidRDefault="008D5007" w:rsidP="00642DEE">
            <w:pPr>
              <w:pStyle w:val="ListParagraph"/>
              <w:numPr>
                <w:ilvl w:val="0"/>
                <w:numId w:val="35"/>
              </w:numPr>
              <w:tabs>
                <w:tab w:val="left" w:pos="776"/>
              </w:tabs>
              <w:spacing w:before="60" w:after="0" w:line="240" w:lineRule="auto"/>
              <w:ind w:left="34" w:firstLine="425"/>
              <w:contextualSpacing w:val="0"/>
              <w:jc w:val="both"/>
              <w:rPr>
                <w:rFonts w:ascii="Times New Roman" w:hAnsi="Times New Roman" w:cs="Times New Roman"/>
                <w:sz w:val="26"/>
                <w:szCs w:val="26"/>
                <w:lang w:val="pt-BR"/>
              </w:rPr>
            </w:pPr>
            <w:r w:rsidRPr="00E44607">
              <w:rPr>
                <w:rFonts w:ascii="Times New Roman" w:hAnsi="Times New Roman" w:cs="Times New Roman"/>
                <w:sz w:val="26"/>
                <w:szCs w:val="26"/>
                <w:lang w:val="pt-BR"/>
              </w:rPr>
              <w:t>Trong khái niệm về chất cần chú ý một số điểm sau:</w:t>
            </w:r>
          </w:p>
          <w:p w:rsidR="008D5007" w:rsidRPr="00E44607" w:rsidRDefault="008D5007" w:rsidP="00642DEE">
            <w:pPr>
              <w:pStyle w:val="ListParagraph"/>
              <w:numPr>
                <w:ilvl w:val="0"/>
                <w:numId w:val="36"/>
              </w:numPr>
              <w:tabs>
                <w:tab w:val="left" w:pos="1168"/>
              </w:tabs>
              <w:spacing w:before="60" w:after="0" w:line="240" w:lineRule="auto"/>
              <w:ind w:left="34" w:firstLine="785"/>
              <w:contextualSpacing w:val="0"/>
              <w:jc w:val="both"/>
              <w:rPr>
                <w:rFonts w:ascii="Times New Roman" w:hAnsi="Times New Roman" w:cs="Times New Roman"/>
                <w:sz w:val="26"/>
                <w:szCs w:val="26"/>
                <w:lang w:val="pt-BR"/>
              </w:rPr>
            </w:pPr>
            <w:r w:rsidRPr="00E44607">
              <w:rPr>
                <w:rFonts w:ascii="Times New Roman" w:hAnsi="Times New Roman" w:cs="Times New Roman"/>
                <w:sz w:val="26"/>
                <w:szCs w:val="26"/>
                <w:lang w:val="pt-BR"/>
              </w:rPr>
              <w:t>Chất của sự vật là khách quan, phổ biến.</w:t>
            </w:r>
          </w:p>
          <w:p w:rsidR="008D5007" w:rsidRPr="00E44607" w:rsidRDefault="008D5007" w:rsidP="00642DEE">
            <w:pPr>
              <w:pStyle w:val="ListParagraph"/>
              <w:numPr>
                <w:ilvl w:val="0"/>
                <w:numId w:val="36"/>
              </w:numPr>
              <w:tabs>
                <w:tab w:val="left" w:pos="1168"/>
              </w:tabs>
              <w:spacing w:before="60" w:after="0" w:line="240" w:lineRule="auto"/>
              <w:ind w:left="34" w:firstLine="785"/>
              <w:contextualSpacing w:val="0"/>
              <w:jc w:val="both"/>
              <w:rPr>
                <w:rFonts w:ascii="Times New Roman" w:hAnsi="Times New Roman" w:cs="Times New Roman"/>
                <w:sz w:val="26"/>
                <w:szCs w:val="26"/>
                <w:lang w:val="pt-BR"/>
              </w:rPr>
            </w:pPr>
            <w:r w:rsidRPr="00E44607">
              <w:rPr>
                <w:rFonts w:ascii="Times New Roman" w:hAnsi="Times New Roman" w:cs="Times New Roman"/>
                <w:sz w:val="26"/>
                <w:szCs w:val="26"/>
                <w:lang w:val="pt-BR"/>
              </w:rPr>
              <w:t>Chất của sự vật gồm các thuộc tính (thuộc tính là biểu hiện một khía cạnh nào đó về chất của sự vật được bộc lộ ra khi tác động qua lại với các sự vật khác. Đó có thể là tính chất, trạng thái, yếu tố,… của sự vật): Có thuộc tính cơ bản và không cơ bản, tổng hợp các thuộc tính cơ bản tạo nên chất của sự vật, khi những thuộc tính cơ bản thay đổi thì chất của nó thay đổi.</w:t>
            </w:r>
          </w:p>
          <w:p w:rsidR="008D5007" w:rsidRPr="00E44607" w:rsidRDefault="008D5007" w:rsidP="00642DEE">
            <w:pPr>
              <w:pStyle w:val="ListParagraph"/>
              <w:numPr>
                <w:ilvl w:val="0"/>
                <w:numId w:val="36"/>
              </w:numPr>
              <w:tabs>
                <w:tab w:val="left" w:pos="1168"/>
              </w:tabs>
              <w:spacing w:before="60" w:after="0" w:line="240" w:lineRule="auto"/>
              <w:ind w:left="34" w:firstLine="785"/>
              <w:contextualSpacing w:val="0"/>
              <w:jc w:val="both"/>
              <w:rPr>
                <w:rFonts w:ascii="Times New Roman" w:hAnsi="Times New Roman" w:cs="Times New Roman"/>
                <w:sz w:val="26"/>
                <w:szCs w:val="26"/>
                <w:lang w:val="pt-BR"/>
              </w:rPr>
            </w:pPr>
            <w:r w:rsidRPr="00E44607">
              <w:rPr>
                <w:rFonts w:ascii="Times New Roman" w:hAnsi="Times New Roman" w:cs="Times New Roman"/>
                <w:sz w:val="26"/>
                <w:szCs w:val="26"/>
                <w:lang w:val="pt-BR"/>
              </w:rPr>
              <w:t>Chất của sự vật còn được xác định bởi cấu trúc và phương thức liên kết giữa các yếu tố cấu thành sự vật đó, do đó, chất của sự vật không chỉ thay đổi khi thay đổi những yếu tố cấu thành mà còn phụ thuộc vào sự thay đổi phương thức liên kết giữa các yếu tố đó.</w:t>
            </w:r>
          </w:p>
          <w:p w:rsidR="008D5007" w:rsidRPr="00E44607" w:rsidRDefault="008D5007" w:rsidP="00642DEE">
            <w:pPr>
              <w:pStyle w:val="ListParagraph"/>
              <w:numPr>
                <w:ilvl w:val="0"/>
                <w:numId w:val="36"/>
              </w:numPr>
              <w:tabs>
                <w:tab w:val="left" w:pos="1168"/>
              </w:tabs>
              <w:spacing w:before="60" w:after="0" w:line="240" w:lineRule="auto"/>
              <w:ind w:left="34" w:firstLine="785"/>
              <w:contextualSpacing w:val="0"/>
              <w:jc w:val="both"/>
              <w:rPr>
                <w:rFonts w:ascii="Times New Roman" w:hAnsi="Times New Roman" w:cs="Times New Roman"/>
                <w:sz w:val="26"/>
                <w:szCs w:val="26"/>
                <w:lang w:val="pt-BR"/>
              </w:rPr>
            </w:pPr>
            <w:r w:rsidRPr="00E44607">
              <w:rPr>
                <w:rFonts w:ascii="Times New Roman" w:hAnsi="Times New Roman" w:cs="Times New Roman"/>
                <w:sz w:val="26"/>
                <w:szCs w:val="26"/>
                <w:lang w:val="pt-BR"/>
              </w:rPr>
              <w:t>Chất là mặt tương đối ổn định (ít thay đổi), nước ở thể rắn, lỏng, khí (chất) ổn định, sự thay đổi nhiệt độ từ 40 sang 50oc chưa làm thay đổi chất (lỏng)…</w:t>
            </w:r>
          </w:p>
          <w:p w:rsidR="008D5007" w:rsidRPr="00E44607" w:rsidRDefault="008D5007" w:rsidP="00642DEE">
            <w:pPr>
              <w:pStyle w:val="ListParagraph"/>
              <w:numPr>
                <w:ilvl w:val="0"/>
                <w:numId w:val="36"/>
              </w:numPr>
              <w:tabs>
                <w:tab w:val="left" w:pos="1168"/>
              </w:tabs>
              <w:spacing w:before="60" w:after="0" w:line="240" w:lineRule="auto"/>
              <w:ind w:left="34" w:firstLine="785"/>
              <w:contextualSpacing w:val="0"/>
              <w:jc w:val="both"/>
              <w:rPr>
                <w:rFonts w:ascii="Times New Roman" w:hAnsi="Times New Roman" w:cs="Times New Roman"/>
                <w:sz w:val="26"/>
                <w:szCs w:val="26"/>
                <w:lang w:val="pt-BR"/>
              </w:rPr>
            </w:pPr>
            <w:r w:rsidRPr="00E44607">
              <w:rPr>
                <w:rFonts w:ascii="Times New Roman" w:hAnsi="Times New Roman" w:cs="Times New Roman"/>
                <w:sz w:val="26"/>
                <w:szCs w:val="26"/>
                <w:lang w:val="pt-BR"/>
              </w:rPr>
              <w:t>Mỗi sự vật có nhiều chất, tùy thuộc vào các mối quan hệ cụ thể của nó với những cái khác….</w:t>
            </w:r>
          </w:p>
          <w:p w:rsidR="008D5007" w:rsidRPr="00E44607" w:rsidRDefault="008D5007" w:rsidP="00642DEE">
            <w:pPr>
              <w:pStyle w:val="ListParagraph"/>
              <w:numPr>
                <w:ilvl w:val="0"/>
                <w:numId w:val="35"/>
              </w:numPr>
              <w:tabs>
                <w:tab w:val="left" w:pos="776"/>
              </w:tabs>
              <w:spacing w:before="60" w:after="0" w:line="240" w:lineRule="auto"/>
              <w:ind w:left="34" w:firstLine="425"/>
              <w:contextualSpacing w:val="0"/>
              <w:jc w:val="both"/>
              <w:rPr>
                <w:rFonts w:ascii="Times New Roman" w:hAnsi="Times New Roman" w:cs="Times New Roman"/>
                <w:sz w:val="26"/>
                <w:szCs w:val="26"/>
                <w:lang w:val="pt-BR"/>
              </w:rPr>
            </w:pPr>
            <w:r w:rsidRPr="00E44607">
              <w:rPr>
                <w:rFonts w:ascii="Times New Roman" w:hAnsi="Times New Roman" w:cs="Times New Roman"/>
                <w:sz w:val="26"/>
                <w:szCs w:val="26"/>
                <w:lang w:val="pt-BR"/>
              </w:rPr>
              <w:t>Khái niệm lượng: Khái niệm lượng dùng để chỉ tính quy định khách quan vốn có của sự vật, hiện tượng về các phương diện: số lượng các yếu tố cấu thành, quy mô của sự tồn tại, tốc độ, nhịp điệu của các quá trình vận động, phát triển của sự vật, hiện tượng.</w:t>
            </w:r>
          </w:p>
          <w:p w:rsidR="008D5007" w:rsidRPr="00E44607" w:rsidRDefault="008D5007" w:rsidP="00642DEE">
            <w:pPr>
              <w:pStyle w:val="ListParagraph"/>
              <w:numPr>
                <w:ilvl w:val="0"/>
                <w:numId w:val="35"/>
              </w:numPr>
              <w:tabs>
                <w:tab w:val="left" w:pos="776"/>
              </w:tabs>
              <w:spacing w:before="60" w:after="0" w:line="240" w:lineRule="auto"/>
              <w:ind w:left="34" w:firstLine="425"/>
              <w:contextualSpacing w:val="0"/>
              <w:jc w:val="both"/>
              <w:rPr>
                <w:rFonts w:ascii="Times New Roman" w:hAnsi="Times New Roman" w:cs="Times New Roman"/>
                <w:sz w:val="26"/>
                <w:szCs w:val="26"/>
                <w:lang w:val="pt-BR"/>
              </w:rPr>
            </w:pPr>
            <w:r w:rsidRPr="00E44607">
              <w:rPr>
                <w:rFonts w:ascii="Times New Roman" w:hAnsi="Times New Roman" w:cs="Times New Roman"/>
                <w:sz w:val="26"/>
                <w:szCs w:val="26"/>
                <w:lang w:val="pt-BR"/>
              </w:rPr>
              <w:t>Trong khái niệm lượng cần chú ý một số điểm:</w:t>
            </w:r>
          </w:p>
          <w:p w:rsidR="008D5007" w:rsidRPr="00E44607" w:rsidRDefault="008D5007" w:rsidP="00642DEE">
            <w:pPr>
              <w:pStyle w:val="ListParagraph"/>
              <w:numPr>
                <w:ilvl w:val="0"/>
                <w:numId w:val="36"/>
              </w:numPr>
              <w:tabs>
                <w:tab w:val="left" w:pos="1168"/>
              </w:tabs>
              <w:spacing w:before="60" w:after="0" w:line="240" w:lineRule="auto"/>
              <w:ind w:left="34" w:firstLine="785"/>
              <w:contextualSpacing w:val="0"/>
              <w:jc w:val="both"/>
              <w:rPr>
                <w:rFonts w:ascii="Times New Roman" w:hAnsi="Times New Roman" w:cs="Times New Roman"/>
                <w:sz w:val="26"/>
                <w:szCs w:val="26"/>
                <w:lang w:val="pt-BR"/>
              </w:rPr>
            </w:pPr>
            <w:r w:rsidRPr="00E44607">
              <w:rPr>
                <w:rFonts w:ascii="Times New Roman" w:hAnsi="Times New Roman" w:cs="Times New Roman"/>
                <w:sz w:val="26"/>
                <w:szCs w:val="26"/>
                <w:lang w:val="pt-BR"/>
              </w:rPr>
              <w:t>Lượng của sự vật mang tính khách quan, phổ biến.</w:t>
            </w:r>
          </w:p>
          <w:p w:rsidR="008D5007" w:rsidRPr="00E44607" w:rsidRDefault="008D5007" w:rsidP="00642DEE">
            <w:pPr>
              <w:pStyle w:val="ListParagraph"/>
              <w:numPr>
                <w:ilvl w:val="0"/>
                <w:numId w:val="36"/>
              </w:numPr>
              <w:tabs>
                <w:tab w:val="left" w:pos="1168"/>
              </w:tabs>
              <w:spacing w:before="60" w:after="0" w:line="240" w:lineRule="auto"/>
              <w:ind w:left="34" w:firstLine="785"/>
              <w:contextualSpacing w:val="0"/>
              <w:jc w:val="both"/>
              <w:rPr>
                <w:rFonts w:ascii="Times New Roman" w:hAnsi="Times New Roman" w:cs="Times New Roman"/>
                <w:sz w:val="26"/>
                <w:szCs w:val="26"/>
                <w:lang w:val="pt-BR"/>
              </w:rPr>
            </w:pPr>
            <w:r w:rsidRPr="00E44607">
              <w:rPr>
                <w:rFonts w:ascii="Times New Roman" w:hAnsi="Times New Roman" w:cs="Times New Roman"/>
                <w:sz w:val="26"/>
                <w:szCs w:val="26"/>
                <w:lang w:val="pt-BR"/>
              </w:rPr>
              <w:t>Lượng của sự vật không chỉ được xác định bởi những đại lượng chính xác mà còn biểu thị dưới dạng trừu tượng, khái quát.</w:t>
            </w:r>
          </w:p>
          <w:p w:rsidR="008D5007" w:rsidRPr="00E44607" w:rsidRDefault="008D5007" w:rsidP="00642DEE">
            <w:pPr>
              <w:pStyle w:val="ListParagraph"/>
              <w:numPr>
                <w:ilvl w:val="0"/>
                <w:numId w:val="36"/>
              </w:numPr>
              <w:tabs>
                <w:tab w:val="left" w:pos="1168"/>
              </w:tabs>
              <w:spacing w:before="60" w:after="0" w:line="240" w:lineRule="auto"/>
              <w:ind w:left="34" w:firstLine="785"/>
              <w:contextualSpacing w:val="0"/>
              <w:jc w:val="both"/>
              <w:rPr>
                <w:rFonts w:ascii="Times New Roman" w:hAnsi="Times New Roman" w:cs="Times New Roman"/>
                <w:sz w:val="26"/>
                <w:szCs w:val="26"/>
                <w:lang w:val="pt-BR"/>
              </w:rPr>
            </w:pPr>
            <w:r w:rsidRPr="00E44607">
              <w:rPr>
                <w:rFonts w:ascii="Times New Roman" w:hAnsi="Times New Roman" w:cs="Times New Roman"/>
                <w:sz w:val="26"/>
                <w:szCs w:val="26"/>
                <w:lang w:val="pt-BR"/>
              </w:rPr>
              <w:t>Lượng là mặt thường xuyên biến đổi của sự vật.</w:t>
            </w:r>
          </w:p>
          <w:p w:rsidR="008D5007" w:rsidRPr="00E44607" w:rsidRDefault="008D5007" w:rsidP="00642DEE">
            <w:pPr>
              <w:pStyle w:val="ListParagraph"/>
              <w:numPr>
                <w:ilvl w:val="0"/>
                <w:numId w:val="36"/>
              </w:numPr>
              <w:tabs>
                <w:tab w:val="left" w:pos="1168"/>
              </w:tabs>
              <w:spacing w:before="60" w:after="0" w:line="240" w:lineRule="auto"/>
              <w:ind w:left="34" w:firstLine="785"/>
              <w:contextualSpacing w:val="0"/>
              <w:jc w:val="both"/>
              <w:rPr>
                <w:rFonts w:ascii="Times New Roman" w:hAnsi="Times New Roman" w:cs="Times New Roman"/>
                <w:sz w:val="26"/>
                <w:szCs w:val="26"/>
                <w:lang w:val="pt-BR"/>
              </w:rPr>
            </w:pPr>
            <w:r w:rsidRPr="00E44607">
              <w:rPr>
                <w:rFonts w:ascii="Times New Roman" w:hAnsi="Times New Roman" w:cs="Times New Roman"/>
                <w:sz w:val="26"/>
                <w:szCs w:val="26"/>
                <w:lang w:val="pt-BR"/>
              </w:rPr>
              <w:t>Sự phân biệt chất và lượng cũng chỉ là tương đối, cái trong mối quan hệ này được coi là chất thì trong mối quan hệ khác được coi là lượng.</w:t>
            </w:r>
          </w:p>
          <w:p w:rsidR="008D5007" w:rsidRPr="00E44607" w:rsidRDefault="008D5007" w:rsidP="00642DEE">
            <w:pPr>
              <w:pStyle w:val="ListParagraph"/>
              <w:numPr>
                <w:ilvl w:val="1"/>
                <w:numId w:val="23"/>
              </w:numPr>
              <w:tabs>
                <w:tab w:val="left" w:pos="463"/>
              </w:tabs>
              <w:spacing w:before="60" w:after="0" w:line="240" w:lineRule="auto"/>
              <w:ind w:left="34" w:firstLine="0"/>
              <w:contextualSpacing w:val="0"/>
              <w:jc w:val="both"/>
              <w:rPr>
                <w:rFonts w:ascii="Times New Roman" w:hAnsi="Times New Roman" w:cs="Times New Roman"/>
                <w:b/>
                <w:sz w:val="26"/>
                <w:szCs w:val="26"/>
                <w:lang w:val="pt-BR"/>
              </w:rPr>
            </w:pPr>
            <w:r w:rsidRPr="00E44607">
              <w:rPr>
                <w:rFonts w:ascii="Times New Roman" w:hAnsi="Times New Roman" w:cs="Times New Roman"/>
                <w:b/>
                <w:sz w:val="26"/>
                <w:szCs w:val="26"/>
                <w:lang w:val="pt-BR"/>
              </w:rPr>
              <w:t>Quan hệ biện chứng giữa chất và lượng</w:t>
            </w:r>
          </w:p>
          <w:p w:rsidR="008D5007" w:rsidRPr="000666E6" w:rsidRDefault="008D5007" w:rsidP="00642DEE">
            <w:pPr>
              <w:spacing w:before="60" w:after="0" w:line="240" w:lineRule="auto"/>
              <w:ind w:firstLine="459"/>
              <w:jc w:val="both"/>
              <w:rPr>
                <w:rFonts w:ascii="Times New Roman" w:hAnsi="Times New Roman" w:cs="Times New Roman"/>
                <w:b/>
                <w:i/>
                <w:sz w:val="26"/>
                <w:szCs w:val="26"/>
                <w:lang w:val="pt-BR"/>
              </w:rPr>
            </w:pPr>
            <w:r w:rsidRPr="000666E6">
              <w:rPr>
                <w:rFonts w:ascii="Times New Roman" w:hAnsi="Times New Roman" w:cs="Times New Roman"/>
                <w:b/>
                <w:i/>
                <w:sz w:val="26"/>
                <w:szCs w:val="26"/>
                <w:lang w:val="pt-BR"/>
              </w:rPr>
              <w:t>Những thay đổi về lượng dẫn đến những thay đổi về chất</w:t>
            </w:r>
          </w:p>
          <w:p w:rsidR="008D5007" w:rsidRPr="00C04C00" w:rsidRDefault="008D5007" w:rsidP="00642DEE">
            <w:pPr>
              <w:pStyle w:val="ListParagraph"/>
              <w:numPr>
                <w:ilvl w:val="0"/>
                <w:numId w:val="40"/>
              </w:numPr>
              <w:tabs>
                <w:tab w:val="left" w:pos="844"/>
              </w:tabs>
              <w:spacing w:before="60" w:after="0" w:line="240" w:lineRule="auto"/>
              <w:ind w:left="34" w:firstLine="425"/>
              <w:contextualSpacing w:val="0"/>
              <w:jc w:val="both"/>
              <w:rPr>
                <w:rFonts w:ascii="Times New Roman" w:hAnsi="Times New Roman" w:cs="Times New Roman"/>
                <w:sz w:val="26"/>
                <w:szCs w:val="26"/>
                <w:lang w:val="pt-BR"/>
              </w:rPr>
            </w:pPr>
            <w:r w:rsidRPr="00C04C00">
              <w:rPr>
                <w:rFonts w:ascii="Times New Roman" w:hAnsi="Times New Roman" w:cs="Times New Roman"/>
                <w:sz w:val="26"/>
                <w:szCs w:val="26"/>
                <w:lang w:val="pt-BR"/>
              </w:rPr>
              <w:t>Mỗi sự vật, hiện tượng đều có sự thống nhất giữa hai mặt chất và lượng (chất nào lượng ấy, lượng nào chất ấy).</w:t>
            </w:r>
          </w:p>
          <w:p w:rsidR="008D5007" w:rsidRPr="00C04C00" w:rsidRDefault="008D5007" w:rsidP="00642DEE">
            <w:pPr>
              <w:pStyle w:val="ListParagraph"/>
              <w:numPr>
                <w:ilvl w:val="0"/>
                <w:numId w:val="40"/>
              </w:numPr>
              <w:tabs>
                <w:tab w:val="left" w:pos="844"/>
              </w:tabs>
              <w:spacing w:before="60" w:after="0" w:line="240" w:lineRule="auto"/>
              <w:ind w:left="34" w:firstLine="425"/>
              <w:contextualSpacing w:val="0"/>
              <w:jc w:val="both"/>
              <w:rPr>
                <w:rFonts w:ascii="Times New Roman" w:hAnsi="Times New Roman" w:cs="Times New Roman"/>
                <w:sz w:val="26"/>
                <w:szCs w:val="26"/>
                <w:lang w:val="pt-BR"/>
              </w:rPr>
            </w:pPr>
            <w:r w:rsidRPr="00C04C00">
              <w:rPr>
                <w:rFonts w:ascii="Times New Roman" w:hAnsi="Times New Roman" w:cs="Times New Roman"/>
                <w:sz w:val="26"/>
                <w:szCs w:val="26"/>
                <w:lang w:val="pt-BR"/>
              </w:rPr>
              <w:t>Phân tích khía cạnh này qua một số ví dụ: Về tính thống nhất giữa chất và lượng trong phân tử nước (H2o), “chất”: Sự thống nhất của các thuộc tính khách quan vốn có của “nước”: Không màu, không mùi, không vị, có thể hòa tan muối, axit…, “lượng”: mỗi phân tử “nước” được cấu tạo từ 02 nguyên tử Hyđro và 01 nguyên tử Oxy; tiền nào của nấy;...</w:t>
            </w:r>
          </w:p>
          <w:p w:rsidR="008D5007" w:rsidRPr="00C04C00" w:rsidRDefault="008D5007" w:rsidP="00642DEE">
            <w:pPr>
              <w:pStyle w:val="ListParagraph"/>
              <w:numPr>
                <w:ilvl w:val="0"/>
                <w:numId w:val="40"/>
              </w:numPr>
              <w:tabs>
                <w:tab w:val="left" w:pos="844"/>
              </w:tabs>
              <w:spacing w:before="60" w:after="0" w:line="240" w:lineRule="auto"/>
              <w:ind w:left="34" w:firstLine="425"/>
              <w:contextualSpacing w:val="0"/>
              <w:jc w:val="both"/>
              <w:rPr>
                <w:rFonts w:ascii="Times New Roman" w:hAnsi="Times New Roman" w:cs="Times New Roman"/>
                <w:sz w:val="26"/>
                <w:szCs w:val="26"/>
                <w:lang w:val="pt-BR"/>
              </w:rPr>
            </w:pPr>
            <w:r w:rsidRPr="00C04C00">
              <w:rPr>
                <w:rFonts w:ascii="Times New Roman" w:hAnsi="Times New Roman" w:cs="Times New Roman"/>
                <w:sz w:val="26"/>
                <w:szCs w:val="26"/>
                <w:lang w:val="pt-BR"/>
              </w:rPr>
              <w:t xml:space="preserve">Giới hạn mà trong đó, sự thay đổi về lượng (tăng lên hoặc giảm đi) chưa làm thay đổi về chất được gọi là độ. Nói cách khác, </w:t>
            </w:r>
            <w:r w:rsidRPr="00C04C00">
              <w:rPr>
                <w:rFonts w:ascii="Times New Roman" w:hAnsi="Times New Roman" w:cs="Times New Roman"/>
                <w:sz w:val="26"/>
                <w:szCs w:val="26"/>
                <w:lang w:val="pt-BR"/>
              </w:rPr>
              <w:lastRenderedPageBreak/>
              <w:t>độ là phạm trù triết học chỉ sự thống nhất giữa lượng và chất, là khoảng giới hạn mà trong đó sự thay đổi về lượng (tăng lên hoặc giảm đi) chưa làm thay đổi căn bản về chất của sự vật</w:t>
            </w:r>
          </w:p>
          <w:p w:rsidR="008D5007" w:rsidRPr="00C04C00" w:rsidRDefault="008D5007" w:rsidP="00642DEE">
            <w:pPr>
              <w:pStyle w:val="ListParagraph"/>
              <w:numPr>
                <w:ilvl w:val="0"/>
                <w:numId w:val="40"/>
              </w:numPr>
              <w:tabs>
                <w:tab w:val="left" w:pos="844"/>
              </w:tabs>
              <w:spacing w:before="60" w:after="0" w:line="240" w:lineRule="auto"/>
              <w:ind w:left="34" w:firstLine="425"/>
              <w:contextualSpacing w:val="0"/>
              <w:jc w:val="both"/>
              <w:rPr>
                <w:rFonts w:ascii="Times New Roman" w:hAnsi="Times New Roman" w:cs="Times New Roman"/>
                <w:sz w:val="26"/>
                <w:szCs w:val="26"/>
                <w:lang w:val="pt-BR"/>
              </w:rPr>
            </w:pPr>
            <w:r w:rsidRPr="00C04C00">
              <w:rPr>
                <w:rFonts w:ascii="Times New Roman" w:hAnsi="Times New Roman" w:cs="Times New Roman"/>
                <w:sz w:val="26"/>
                <w:szCs w:val="26"/>
                <w:lang w:val="pt-BR"/>
              </w:rPr>
              <w:t>Khi lượng thay đổi đến một giới hạn nhất định thì sẽ dẫn đến sự thay đổi về chất, giới hạn đó chính là điểm nút. Điểm nút dùng để chỉ thời điểm mà tại đó sự thay đổi về lượng đã đủ làm thay đổi về chất của sự vật</w:t>
            </w:r>
          </w:p>
          <w:p w:rsidR="008D5007" w:rsidRPr="00C04C00" w:rsidRDefault="008D5007" w:rsidP="00642DEE">
            <w:pPr>
              <w:pStyle w:val="ListParagraph"/>
              <w:numPr>
                <w:ilvl w:val="0"/>
                <w:numId w:val="40"/>
              </w:numPr>
              <w:tabs>
                <w:tab w:val="left" w:pos="844"/>
              </w:tabs>
              <w:spacing w:before="60" w:after="0" w:line="240" w:lineRule="auto"/>
              <w:ind w:left="34" w:firstLine="425"/>
              <w:contextualSpacing w:val="0"/>
              <w:jc w:val="both"/>
              <w:rPr>
                <w:rFonts w:ascii="Times New Roman" w:hAnsi="Times New Roman" w:cs="Times New Roman"/>
                <w:sz w:val="26"/>
                <w:szCs w:val="26"/>
              </w:rPr>
            </w:pPr>
            <w:r w:rsidRPr="00C04C00">
              <w:rPr>
                <w:rFonts w:ascii="Times New Roman" w:hAnsi="Times New Roman" w:cs="Times New Roman"/>
                <w:sz w:val="26"/>
                <w:szCs w:val="26"/>
                <w:lang w:val="pt-BR"/>
              </w:rPr>
              <w:t>Sự thay đổi</w:t>
            </w:r>
            <w:r w:rsidRPr="00C04C00">
              <w:rPr>
                <w:rFonts w:ascii="Times New Roman" w:hAnsi="Times New Roman" w:cs="Times New Roman"/>
                <w:sz w:val="26"/>
                <w:szCs w:val="26"/>
              </w:rPr>
              <w:t xml:space="preserve"> về chất do những thay đổi về lượng trước đó gây ra gọi là bước nhảy. Bước nhảy là sự kết thúc một giai đoạn phát triển của sự vật và là điểm khởi đầu của một giai đoạn phát triển mới</w:t>
            </w:r>
          </w:p>
          <w:p w:rsidR="008D5007" w:rsidRPr="000666E6" w:rsidRDefault="008D5007" w:rsidP="00642DEE">
            <w:pPr>
              <w:spacing w:before="60" w:after="0" w:line="240" w:lineRule="auto"/>
              <w:ind w:firstLine="459"/>
              <w:jc w:val="both"/>
              <w:rPr>
                <w:rFonts w:ascii="Times New Roman" w:hAnsi="Times New Roman" w:cs="Times New Roman"/>
                <w:sz w:val="26"/>
                <w:szCs w:val="26"/>
              </w:rPr>
            </w:pPr>
            <w:r w:rsidRPr="000666E6">
              <w:rPr>
                <w:rFonts w:ascii="Times New Roman" w:hAnsi="Times New Roman" w:cs="Times New Roman"/>
                <w:b/>
                <w:i/>
                <w:sz w:val="26"/>
                <w:szCs w:val="26"/>
              </w:rPr>
              <w:t xml:space="preserve">Những </w:t>
            </w:r>
            <w:r w:rsidRPr="00BC3F2B">
              <w:rPr>
                <w:rFonts w:ascii="Times New Roman" w:hAnsi="Times New Roman" w:cs="Times New Roman"/>
                <w:b/>
                <w:i/>
                <w:sz w:val="26"/>
                <w:szCs w:val="26"/>
                <w:lang w:val="pt-BR"/>
              </w:rPr>
              <w:t>thay</w:t>
            </w:r>
            <w:r w:rsidRPr="000666E6">
              <w:rPr>
                <w:rFonts w:ascii="Times New Roman" w:hAnsi="Times New Roman" w:cs="Times New Roman"/>
                <w:b/>
                <w:i/>
                <w:sz w:val="26"/>
                <w:szCs w:val="26"/>
              </w:rPr>
              <w:t xml:space="preserve"> đổi về chất dẫn đến những thay đổi về lượng</w:t>
            </w:r>
            <w:r w:rsidRPr="000666E6">
              <w:rPr>
                <w:rFonts w:ascii="Times New Roman" w:hAnsi="Times New Roman" w:cs="Times New Roman"/>
                <w:sz w:val="26"/>
                <w:szCs w:val="26"/>
              </w:rPr>
              <w:t>: Chất mới ra đời sẽ tác động trở lại tới sự thay đổi về lượng mới (làm thay đổi quy mô, nhịp điệu, tốc độ... phát triển của sự vật). Như vậy, không chỉ sự thay đổi về lượng gây nên những thay đổi về chất mà cả sự thay đổi về chất cũng gây nên những thay đổi về lượng.</w:t>
            </w:r>
          </w:p>
          <w:p w:rsidR="008D5007" w:rsidRPr="000666E6" w:rsidRDefault="008D5007" w:rsidP="00642DEE">
            <w:pPr>
              <w:pStyle w:val="ListParagraph"/>
              <w:numPr>
                <w:ilvl w:val="1"/>
                <w:numId w:val="21"/>
              </w:numPr>
              <w:tabs>
                <w:tab w:val="left" w:pos="939"/>
              </w:tabs>
              <w:spacing w:before="60" w:after="0" w:line="240" w:lineRule="auto"/>
              <w:ind w:left="34" w:firstLine="425"/>
              <w:contextualSpacing w:val="0"/>
              <w:jc w:val="both"/>
              <w:rPr>
                <w:rFonts w:ascii="Times New Roman" w:hAnsi="Times New Roman" w:cs="Times New Roman"/>
                <w:sz w:val="26"/>
                <w:szCs w:val="26"/>
              </w:rPr>
            </w:pPr>
            <w:r w:rsidRPr="000666E6">
              <w:rPr>
                <w:rFonts w:ascii="Times New Roman" w:hAnsi="Times New Roman" w:cs="Times New Roman"/>
                <w:sz w:val="26"/>
                <w:szCs w:val="26"/>
              </w:rPr>
              <w:t>Ví dụ: Nhịp điệu vận động, phát triển của xã hội dưới cơ chế thị trường nhanh hơn nhịp điệu vận động của xã hội dưới cơ chế tập trung quan liêu, bao cấp; hay khi trở thành cử nhân thì tốc độ đọc, hiểu vấn đề sẽ tốt hơn khi còn là sinh viên…</w:t>
            </w:r>
          </w:p>
          <w:p w:rsidR="008D5007" w:rsidRPr="000666E6" w:rsidRDefault="008D5007" w:rsidP="00642DEE">
            <w:pPr>
              <w:pStyle w:val="ListParagraph"/>
              <w:numPr>
                <w:ilvl w:val="1"/>
                <w:numId w:val="21"/>
              </w:numPr>
              <w:tabs>
                <w:tab w:val="left" w:pos="939"/>
              </w:tabs>
              <w:spacing w:before="60" w:after="0" w:line="240" w:lineRule="auto"/>
              <w:ind w:left="34" w:firstLine="425"/>
              <w:contextualSpacing w:val="0"/>
              <w:jc w:val="both"/>
              <w:rPr>
                <w:rFonts w:ascii="Times New Roman" w:hAnsi="Times New Roman" w:cs="Times New Roman"/>
                <w:sz w:val="26"/>
                <w:szCs w:val="26"/>
              </w:rPr>
            </w:pPr>
            <w:r w:rsidRPr="000666E6">
              <w:rPr>
                <w:rFonts w:ascii="Times New Roman" w:hAnsi="Times New Roman" w:cs="Times New Roman"/>
                <w:sz w:val="26"/>
                <w:szCs w:val="26"/>
              </w:rPr>
              <w:t xml:space="preserve">Một số vấn đề thực tiễn cần suy nghĩ: Có người cho rằng học ở đại học nhàn hơn học phổ thông; có trường hợp học sinh lớp 7 mà chưa đánh vần thành thạo; bác sỹ thú y không biết cầm kim tiêm, không biết mổ sẻ như thế nào?…-&gt; Phải học thật sự để chất nào lượng ấy, chất mới thì lượng cũng phải mới… </w:t>
            </w:r>
          </w:p>
          <w:p w:rsidR="008D5007" w:rsidRPr="000666E6" w:rsidRDefault="008D5007" w:rsidP="00642DEE">
            <w:pPr>
              <w:pStyle w:val="ListParagraph"/>
              <w:numPr>
                <w:ilvl w:val="0"/>
                <w:numId w:val="40"/>
              </w:numPr>
              <w:tabs>
                <w:tab w:val="left" w:pos="844"/>
              </w:tabs>
              <w:spacing w:before="60" w:after="0" w:line="240" w:lineRule="auto"/>
              <w:ind w:left="34" w:firstLine="425"/>
              <w:contextualSpacing w:val="0"/>
              <w:jc w:val="both"/>
              <w:rPr>
                <w:rFonts w:ascii="Times New Roman" w:hAnsi="Times New Roman" w:cs="Times New Roman"/>
                <w:sz w:val="26"/>
                <w:szCs w:val="26"/>
              </w:rPr>
            </w:pPr>
            <w:r w:rsidRPr="000666E6">
              <w:rPr>
                <w:rFonts w:ascii="Times New Roman" w:hAnsi="Times New Roman" w:cs="Times New Roman"/>
                <w:sz w:val="26"/>
                <w:szCs w:val="26"/>
              </w:rPr>
              <w:t xml:space="preserve">Các hình thức của bước nhảy: Bước nhảy toàn bộ, bước nhảy cục bộ… </w:t>
            </w:r>
          </w:p>
          <w:p w:rsidR="008D5007" w:rsidRPr="000666E6" w:rsidRDefault="008D5007" w:rsidP="00642DEE">
            <w:pPr>
              <w:spacing w:before="60" w:after="0" w:line="240" w:lineRule="auto"/>
              <w:ind w:firstLine="459"/>
              <w:jc w:val="both"/>
              <w:rPr>
                <w:rFonts w:ascii="Times New Roman" w:hAnsi="Times New Roman" w:cs="Times New Roman"/>
                <w:sz w:val="26"/>
                <w:szCs w:val="26"/>
              </w:rPr>
            </w:pPr>
            <w:r w:rsidRPr="000666E6">
              <w:rPr>
                <w:rFonts w:ascii="Times New Roman" w:hAnsi="Times New Roman" w:cs="Times New Roman"/>
                <w:sz w:val="26"/>
                <w:szCs w:val="26"/>
              </w:rPr>
              <w:t>Tóm lại, sự thống nhất giữa lượng và chất trong sự vật tạo thành độ của sự vật. Những thay đổi về lượng dần dần đến giới hạn nhất định thì xảy ra bước nhảy, chất cũ bị phá vỡ, chất mới ra đời cùng với độ mới. Đó chính là cách thức phát triển của sự vật. Quá trình này diễn ra liên tục làm cho sự vật không ngừng vận động, biến đổi.</w:t>
            </w:r>
          </w:p>
          <w:p w:rsidR="008D5007" w:rsidRPr="00D94E89" w:rsidRDefault="008D5007" w:rsidP="00642DEE">
            <w:pPr>
              <w:pStyle w:val="ListParagraph"/>
              <w:numPr>
                <w:ilvl w:val="1"/>
                <w:numId w:val="23"/>
              </w:numPr>
              <w:tabs>
                <w:tab w:val="left" w:pos="463"/>
              </w:tabs>
              <w:spacing w:before="60" w:after="0" w:line="240" w:lineRule="auto"/>
              <w:ind w:left="34" w:firstLine="0"/>
              <w:contextualSpacing w:val="0"/>
              <w:jc w:val="both"/>
              <w:rPr>
                <w:rFonts w:ascii="Times New Roman" w:hAnsi="Times New Roman" w:cs="Times New Roman"/>
                <w:b/>
                <w:sz w:val="26"/>
                <w:szCs w:val="26"/>
              </w:rPr>
            </w:pPr>
            <w:r w:rsidRPr="00D94E89">
              <w:rPr>
                <w:rFonts w:ascii="Times New Roman" w:hAnsi="Times New Roman" w:cs="Times New Roman"/>
                <w:b/>
                <w:sz w:val="26"/>
                <w:szCs w:val="26"/>
              </w:rPr>
              <w:t xml:space="preserve">Ý </w:t>
            </w:r>
            <w:r w:rsidRPr="00D94E89">
              <w:rPr>
                <w:rFonts w:ascii="Times New Roman" w:hAnsi="Times New Roman" w:cs="Times New Roman"/>
                <w:b/>
                <w:sz w:val="26"/>
                <w:szCs w:val="26"/>
                <w:lang w:val="pt-BR"/>
              </w:rPr>
              <w:t>nghĩa</w:t>
            </w:r>
            <w:r w:rsidRPr="00D94E89">
              <w:rPr>
                <w:rFonts w:ascii="Times New Roman" w:hAnsi="Times New Roman" w:cs="Times New Roman"/>
                <w:b/>
                <w:sz w:val="26"/>
                <w:szCs w:val="26"/>
              </w:rPr>
              <w:t xml:space="preserve"> phương pháp luận</w:t>
            </w:r>
          </w:p>
          <w:p w:rsidR="008D5007" w:rsidRPr="00D94E89" w:rsidRDefault="008D5007" w:rsidP="00642DEE">
            <w:pPr>
              <w:pStyle w:val="ListParagraph"/>
              <w:numPr>
                <w:ilvl w:val="0"/>
                <w:numId w:val="40"/>
              </w:numPr>
              <w:tabs>
                <w:tab w:val="left" w:pos="749"/>
              </w:tabs>
              <w:spacing w:before="60" w:after="0" w:line="240" w:lineRule="auto"/>
              <w:ind w:left="34" w:firstLine="425"/>
              <w:contextualSpacing w:val="0"/>
              <w:jc w:val="both"/>
              <w:rPr>
                <w:rFonts w:ascii="Times New Roman" w:hAnsi="Times New Roman" w:cs="Times New Roman"/>
                <w:sz w:val="26"/>
                <w:szCs w:val="26"/>
              </w:rPr>
            </w:pPr>
            <w:r w:rsidRPr="00D94E89">
              <w:rPr>
                <w:rFonts w:ascii="Times New Roman" w:hAnsi="Times New Roman" w:cs="Times New Roman"/>
                <w:sz w:val="26"/>
                <w:szCs w:val="26"/>
              </w:rPr>
              <w:t>Vì bất kỳ sự vật, hiện tượng nào đó cũng có phương diện chất và lượng tồn tại trong tính quy định lẫn nhau, tác động và làm chuyển hóa lẫn nhau, do đó, trong nhận thức và thực tiễn cần phải coi trọng cả hai loại chỉ tiêu về phương diện chất và lượng, tạo nên sự nhận thức toàn diện về sự vật, hiện tượng.</w:t>
            </w:r>
          </w:p>
          <w:p w:rsidR="008D5007" w:rsidRPr="00D94E89" w:rsidRDefault="008D5007" w:rsidP="00642DEE">
            <w:pPr>
              <w:pStyle w:val="ListParagraph"/>
              <w:numPr>
                <w:ilvl w:val="0"/>
                <w:numId w:val="40"/>
              </w:numPr>
              <w:tabs>
                <w:tab w:val="left" w:pos="749"/>
              </w:tabs>
              <w:spacing w:before="60" w:after="0" w:line="240" w:lineRule="auto"/>
              <w:ind w:left="34" w:firstLine="425"/>
              <w:contextualSpacing w:val="0"/>
              <w:jc w:val="both"/>
              <w:rPr>
                <w:rFonts w:ascii="Times New Roman" w:hAnsi="Times New Roman" w:cs="Times New Roman"/>
                <w:sz w:val="26"/>
                <w:szCs w:val="26"/>
              </w:rPr>
            </w:pPr>
            <w:r w:rsidRPr="00D94E89">
              <w:rPr>
                <w:rFonts w:ascii="Times New Roman" w:hAnsi="Times New Roman" w:cs="Times New Roman"/>
                <w:sz w:val="26"/>
                <w:szCs w:val="26"/>
              </w:rPr>
              <w:t>Vì những thay đổi về lượng của sự vật, hiện tượng có khả năng tất yếu chuyển hóa thành những thay đổi về chất của sự vật, hiện tượng và ngược lại, do đó, trong hoạt động nhận thức và thực tiễn, tùy theo mục đích cụ thể, cần từng bước tích lũy về lượng để có thể làm thay đổi về chất; đồng thời, có thể phát huy tác động của chất mới theo hướng làm thay đổi về lượng của sự vật, hiện tượng.</w:t>
            </w:r>
          </w:p>
          <w:p w:rsidR="008D5007" w:rsidRPr="00D94E89" w:rsidRDefault="008D5007" w:rsidP="00642DEE">
            <w:pPr>
              <w:pStyle w:val="ListParagraph"/>
              <w:numPr>
                <w:ilvl w:val="0"/>
                <w:numId w:val="40"/>
              </w:numPr>
              <w:tabs>
                <w:tab w:val="left" w:pos="749"/>
              </w:tabs>
              <w:spacing w:before="60" w:after="0" w:line="240" w:lineRule="auto"/>
              <w:ind w:left="34" w:firstLine="425"/>
              <w:contextualSpacing w:val="0"/>
              <w:jc w:val="both"/>
              <w:rPr>
                <w:rFonts w:ascii="Times New Roman" w:hAnsi="Times New Roman" w:cs="Times New Roman"/>
                <w:sz w:val="26"/>
                <w:szCs w:val="26"/>
              </w:rPr>
            </w:pPr>
            <w:r w:rsidRPr="00D94E89">
              <w:rPr>
                <w:rFonts w:ascii="Times New Roman" w:hAnsi="Times New Roman" w:cs="Times New Roman"/>
                <w:sz w:val="26"/>
                <w:szCs w:val="26"/>
              </w:rPr>
              <w:t xml:space="preserve">Trong hoạt động thực tiễn cần tránh rơi vào “tả khuynh” – nhấn mạnh bước nhảy khi chưa đủ sự tích luỹ về lượng; bởi lẽ, khi </w:t>
            </w:r>
            <w:r w:rsidRPr="00D94E89">
              <w:rPr>
                <w:rFonts w:ascii="Times New Roman" w:hAnsi="Times New Roman" w:cs="Times New Roman"/>
                <w:sz w:val="26"/>
                <w:szCs w:val="26"/>
              </w:rPr>
              <w:lastRenderedPageBreak/>
              <w:t>ấy rất dễ rơi vào phiêu lưu, mạo hiểm. Đồng thời, phải tránh “hữu khuynh” – tuyệt đối hoá sự tích luỹ về lượng, không dám thực hiện bước nhảy khi đã tích lũy đủ về lượng, khi ấy dễ rơi vào bảo thủ, trì trệ, ngại khó. Khi tích luỹ về lượng đã đủ thì phải thực hiện bước nhảy.</w:t>
            </w:r>
          </w:p>
          <w:p w:rsidR="008D5007" w:rsidRPr="00D94E89" w:rsidRDefault="008D5007" w:rsidP="00642DEE">
            <w:pPr>
              <w:pStyle w:val="ListParagraph"/>
              <w:numPr>
                <w:ilvl w:val="0"/>
                <w:numId w:val="40"/>
              </w:numPr>
              <w:tabs>
                <w:tab w:val="left" w:pos="749"/>
              </w:tabs>
              <w:spacing w:before="60" w:after="0" w:line="240" w:lineRule="auto"/>
              <w:ind w:left="34" w:firstLine="425"/>
              <w:contextualSpacing w:val="0"/>
              <w:jc w:val="both"/>
              <w:rPr>
                <w:rFonts w:ascii="Times New Roman" w:hAnsi="Times New Roman" w:cs="Times New Roman"/>
                <w:sz w:val="26"/>
                <w:szCs w:val="26"/>
              </w:rPr>
            </w:pPr>
            <w:r w:rsidRPr="00D94E89">
              <w:rPr>
                <w:rFonts w:ascii="Times New Roman" w:hAnsi="Times New Roman" w:cs="Times New Roman"/>
                <w:sz w:val="26"/>
                <w:szCs w:val="26"/>
              </w:rPr>
              <w:t xml:space="preserve">Một số vấn đề thực tiễn: Trái cây </w:t>
            </w:r>
            <w:proofErr w:type="gramStart"/>
            <w:r w:rsidRPr="00D94E89">
              <w:rPr>
                <w:rFonts w:ascii="Times New Roman" w:hAnsi="Times New Roman" w:cs="Times New Roman"/>
                <w:sz w:val="26"/>
                <w:szCs w:val="26"/>
              </w:rPr>
              <w:t>ăn</w:t>
            </w:r>
            <w:proofErr w:type="gramEnd"/>
            <w:r w:rsidRPr="00D94E89">
              <w:rPr>
                <w:rFonts w:ascii="Times New Roman" w:hAnsi="Times New Roman" w:cs="Times New Roman"/>
                <w:sz w:val="26"/>
                <w:szCs w:val="26"/>
              </w:rPr>
              <w:t xml:space="preserve"> non (xanh) hoặc già (chín) quá liệu có ngon hay không? Vừa học đại học năm thứ nhất muốn tốt nghiệp có được không (lượng </w:t>
            </w:r>
            <w:proofErr w:type="gramStart"/>
            <w:r w:rsidRPr="00D94E89">
              <w:rPr>
                <w:rFonts w:ascii="Times New Roman" w:hAnsi="Times New Roman" w:cs="Times New Roman"/>
                <w:sz w:val="26"/>
                <w:szCs w:val="26"/>
              </w:rPr>
              <w:t>non</w:t>
            </w:r>
            <w:proofErr w:type="gramEnd"/>
            <w:r w:rsidRPr="00D94E89">
              <w:rPr>
                <w:rFonts w:ascii="Times New Roman" w:hAnsi="Times New Roman" w:cs="Times New Roman"/>
                <w:sz w:val="26"/>
                <w:szCs w:val="26"/>
              </w:rPr>
              <w:t>)</w:t>
            </w:r>
            <w:r w:rsidR="002D31AB" w:rsidRPr="00D94E89">
              <w:rPr>
                <w:rFonts w:ascii="Times New Roman" w:hAnsi="Times New Roman" w:cs="Times New Roman"/>
                <w:sz w:val="26"/>
                <w:szCs w:val="26"/>
              </w:rPr>
              <w:t>?</w:t>
            </w:r>
          </w:p>
          <w:p w:rsidR="008D5007" w:rsidRPr="00D94E89" w:rsidRDefault="008D5007" w:rsidP="00642DEE">
            <w:pPr>
              <w:pStyle w:val="ListParagraph"/>
              <w:numPr>
                <w:ilvl w:val="0"/>
                <w:numId w:val="40"/>
              </w:numPr>
              <w:tabs>
                <w:tab w:val="left" w:pos="749"/>
              </w:tabs>
              <w:spacing w:before="60" w:after="0" w:line="240" w:lineRule="auto"/>
              <w:ind w:left="34" w:firstLine="425"/>
              <w:contextualSpacing w:val="0"/>
              <w:jc w:val="both"/>
              <w:rPr>
                <w:rFonts w:ascii="Times New Roman" w:hAnsi="Times New Roman" w:cs="Times New Roman"/>
                <w:sz w:val="26"/>
                <w:szCs w:val="26"/>
              </w:rPr>
            </w:pPr>
            <w:r w:rsidRPr="00D94E89">
              <w:rPr>
                <w:rFonts w:ascii="Times New Roman" w:hAnsi="Times New Roman" w:cs="Times New Roman"/>
                <w:sz w:val="26"/>
                <w:szCs w:val="26"/>
              </w:rPr>
              <w:t>Vì bước nhảy của sự vật đa dạng, phong phú cho nên trong hoạt động nhận thức và thực tiễn</w:t>
            </w:r>
            <w:r w:rsidRPr="00D94E89">
              <w:rPr>
                <w:rFonts w:ascii="Times New Roman" w:hAnsi="Times New Roman" w:cs="Times New Roman"/>
                <w:b/>
                <w:i/>
                <w:sz w:val="26"/>
                <w:szCs w:val="26"/>
              </w:rPr>
              <w:t xml:space="preserve"> </w:t>
            </w:r>
            <w:r w:rsidRPr="00D94E89">
              <w:rPr>
                <w:rFonts w:ascii="Times New Roman" w:hAnsi="Times New Roman" w:cs="Times New Roman"/>
                <w:sz w:val="26"/>
                <w:szCs w:val="26"/>
              </w:rPr>
              <w:t>phải vận dụng linh hoạt các hình thức bước nhảy cho phù hợp với từng điều kiện, lĩnh vực cụ thể.</w:t>
            </w:r>
          </w:p>
          <w:p w:rsidR="009D31F8" w:rsidRPr="000666E6" w:rsidRDefault="009D31F8" w:rsidP="00642DEE">
            <w:pPr>
              <w:spacing w:before="60" w:after="0" w:line="240" w:lineRule="auto"/>
              <w:ind w:firstLine="34"/>
              <w:jc w:val="both"/>
              <w:rPr>
                <w:rFonts w:ascii="Times New Roman" w:hAnsi="Times New Roman" w:cs="Times New Roman"/>
                <w:b/>
                <w:sz w:val="26"/>
                <w:szCs w:val="26"/>
              </w:rPr>
            </w:pPr>
            <w:r w:rsidRPr="000666E6">
              <w:rPr>
                <w:rFonts w:ascii="Times New Roman" w:hAnsi="Times New Roman" w:cs="Times New Roman"/>
                <w:b/>
                <w:sz w:val="26"/>
                <w:szCs w:val="26"/>
              </w:rPr>
              <w:t>Liên hệ</w:t>
            </w:r>
            <w:r>
              <w:rPr>
                <w:rFonts w:ascii="Times New Roman" w:hAnsi="Times New Roman" w:cs="Times New Roman"/>
                <w:b/>
                <w:sz w:val="26"/>
                <w:szCs w:val="26"/>
              </w:rPr>
              <w:t xml:space="preserve"> vận dụng vào công tác của bản thân:</w:t>
            </w:r>
          </w:p>
          <w:p w:rsidR="002D31AB" w:rsidRPr="002D31AB" w:rsidRDefault="002D31AB" w:rsidP="002D31AB">
            <w:pPr>
              <w:spacing w:before="60" w:after="0" w:line="240" w:lineRule="auto"/>
              <w:rPr>
                <w:rFonts w:ascii="Times New Roman" w:eastAsia="Times New Roman" w:hAnsi="Times New Roman" w:cs="Times New Roman"/>
                <w:sz w:val="26"/>
                <w:szCs w:val="26"/>
              </w:rPr>
            </w:pPr>
            <w:r w:rsidRPr="002D31AB">
              <w:rPr>
                <w:rFonts w:ascii="Times New Roman" w:eastAsia="Times New Roman" w:hAnsi="Times New Roman" w:cs="Times New Roman"/>
                <w:sz w:val="26"/>
                <w:szCs w:val="26"/>
              </w:rPr>
              <w:t>-</w:t>
            </w:r>
            <w:r w:rsidRPr="002D31AB">
              <w:t xml:space="preserve"> </w:t>
            </w:r>
            <w:r w:rsidRPr="002D31AB">
              <w:rPr>
                <w:rFonts w:ascii="Times New Roman" w:eastAsia="Times New Roman" w:hAnsi="Times New Roman" w:cs="Times New Roman"/>
                <w:sz w:val="26"/>
                <w:szCs w:val="26"/>
              </w:rPr>
              <w:t xml:space="preserve">Trong sự phát triển nào </w:t>
            </w:r>
            <w:r>
              <w:rPr>
                <w:rFonts w:ascii="Times New Roman" w:eastAsia="Times New Roman" w:hAnsi="Times New Roman" w:cs="Times New Roman"/>
                <w:sz w:val="26"/>
                <w:szCs w:val="26"/>
              </w:rPr>
              <w:t>cũng</w:t>
            </w:r>
            <w:r w:rsidRPr="002D31AB">
              <w:rPr>
                <w:rFonts w:ascii="Times New Roman" w:eastAsia="Times New Roman" w:hAnsi="Times New Roman" w:cs="Times New Roman"/>
                <w:sz w:val="26"/>
                <w:szCs w:val="26"/>
              </w:rPr>
              <w:t xml:space="preserve"> điều chứa đựng quy luật chuyển hóa từ những thay đổi về lượng thành những</w:t>
            </w:r>
            <w:r w:rsidR="003926E7">
              <w:rPr>
                <w:rFonts w:ascii="Times New Roman" w:eastAsia="Times New Roman" w:hAnsi="Times New Roman" w:cs="Times New Roman"/>
                <w:sz w:val="26"/>
                <w:szCs w:val="26"/>
              </w:rPr>
              <w:t xml:space="preserve"> thay đổi về chất và ngược lại. </w:t>
            </w:r>
            <w:r w:rsidRPr="002D31AB">
              <w:rPr>
                <w:rFonts w:ascii="Times New Roman" w:eastAsia="Times New Roman" w:hAnsi="Times New Roman" w:cs="Times New Roman"/>
                <w:sz w:val="26"/>
                <w:szCs w:val="26"/>
              </w:rPr>
              <w:t xml:space="preserve">Đối với bản thân </w:t>
            </w:r>
            <w:r w:rsidR="003926E7">
              <w:rPr>
                <w:rFonts w:ascii="Times New Roman" w:eastAsia="Times New Roman" w:hAnsi="Times New Roman" w:cs="Times New Roman"/>
                <w:sz w:val="26"/>
                <w:szCs w:val="26"/>
              </w:rPr>
              <w:t>đang công tác trong lĩnh vực đào tạo tại trường Cao đẳng luôn luôn</w:t>
            </w:r>
            <w:r w:rsidRPr="002D31AB">
              <w:rPr>
                <w:rFonts w:ascii="Times New Roman" w:eastAsia="Times New Roman" w:hAnsi="Times New Roman" w:cs="Times New Roman"/>
                <w:sz w:val="26"/>
                <w:szCs w:val="26"/>
              </w:rPr>
              <w:t xml:space="preserve"> vận dụng</w:t>
            </w:r>
            <w:r w:rsidR="003926E7">
              <w:rPr>
                <w:rFonts w:ascii="Times New Roman" w:eastAsia="Times New Roman" w:hAnsi="Times New Roman" w:cs="Times New Roman"/>
                <w:sz w:val="26"/>
                <w:szCs w:val="26"/>
              </w:rPr>
              <w:t xml:space="preserve"> phương pháp này trong công việc và học tập. Bản thân luôn đề ra mục tiêu cụ thể và có cải tiến và sang kiến kinh nghiệp trong tác. Mọi việc làm và học tập cho những năm tiếp theo luôn luôn tố</w:t>
            </w:r>
            <w:r w:rsidR="00885518">
              <w:rPr>
                <w:rFonts w:ascii="Times New Roman" w:eastAsia="Times New Roman" w:hAnsi="Times New Roman" w:cs="Times New Roman"/>
                <w:sz w:val="26"/>
                <w:szCs w:val="26"/>
              </w:rPr>
              <w:t>t</w:t>
            </w:r>
            <w:r w:rsidR="003926E7">
              <w:rPr>
                <w:rFonts w:ascii="Times New Roman" w:eastAsia="Times New Roman" w:hAnsi="Times New Roman" w:cs="Times New Roman"/>
                <w:sz w:val="26"/>
                <w:szCs w:val="26"/>
              </w:rPr>
              <w:t xml:space="preserve"> và hiệu quả hơn</w:t>
            </w:r>
            <w:r w:rsidR="00885518">
              <w:rPr>
                <w:rFonts w:ascii="Times New Roman" w:eastAsia="Times New Roman" w:hAnsi="Times New Roman" w:cs="Times New Roman"/>
                <w:sz w:val="26"/>
                <w:szCs w:val="26"/>
              </w:rPr>
              <w:t>.</w:t>
            </w:r>
          </w:p>
          <w:p w:rsidR="008D5007" w:rsidRPr="002D31AB" w:rsidRDefault="008D5007" w:rsidP="003926E7">
            <w:pPr>
              <w:spacing w:before="60" w:after="0" w:line="240" w:lineRule="auto"/>
              <w:rPr>
                <w:rFonts w:ascii="Times New Roman" w:eastAsia="Times New Roman" w:hAnsi="Times New Roman" w:cs="Times New Roman"/>
                <w:b/>
                <w:sz w:val="26"/>
                <w:szCs w:val="26"/>
              </w:rPr>
            </w:pPr>
          </w:p>
        </w:tc>
      </w:tr>
    </w:tbl>
    <w:p w:rsidR="008D5007" w:rsidRPr="000666E6" w:rsidRDefault="008D5007" w:rsidP="008D5007">
      <w:pPr>
        <w:ind w:hanging="540"/>
        <w:rPr>
          <w:rFonts w:ascii="Times New Roman" w:hAnsi="Times New Roman" w:cs="Times New Roman"/>
          <w:b/>
          <w:sz w:val="26"/>
          <w:szCs w:val="26"/>
        </w:rPr>
      </w:pPr>
    </w:p>
    <w:p w:rsidR="008D5007" w:rsidRPr="000666E6" w:rsidRDefault="008D5007" w:rsidP="008D5007">
      <w:pPr>
        <w:ind w:hanging="540"/>
        <w:rPr>
          <w:rFonts w:ascii="Times New Roman" w:hAnsi="Times New Roman" w:cs="Times New Roman"/>
          <w:b/>
          <w:sz w:val="26"/>
          <w:szCs w:val="26"/>
        </w:rPr>
      </w:pPr>
    </w:p>
    <w:p w:rsidR="008D5007" w:rsidRPr="000666E6" w:rsidRDefault="008D5007" w:rsidP="008D5007">
      <w:pPr>
        <w:ind w:hanging="540"/>
        <w:rPr>
          <w:rFonts w:ascii="Times New Roman" w:hAnsi="Times New Roman" w:cs="Times New Roman"/>
          <w:b/>
          <w:sz w:val="26"/>
          <w:szCs w:val="26"/>
        </w:rPr>
      </w:pPr>
    </w:p>
    <w:p w:rsidR="004203EB" w:rsidRPr="000666E6" w:rsidRDefault="004203EB">
      <w:pPr>
        <w:ind w:hanging="540"/>
        <w:rPr>
          <w:rFonts w:ascii="Times New Roman" w:hAnsi="Times New Roman" w:cs="Times New Roman"/>
          <w:b/>
          <w:sz w:val="26"/>
          <w:szCs w:val="26"/>
        </w:rPr>
      </w:pPr>
    </w:p>
    <w:sectPr w:rsidR="004203EB" w:rsidRPr="000666E6" w:rsidSect="002F63AE">
      <w:pgSz w:w="11907" w:h="16840" w:code="9"/>
      <w:pgMar w:top="851" w:right="851" w:bottom="851" w:left="153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DC0FFD"/>
    <w:multiLevelType w:val="hybridMultilevel"/>
    <w:tmpl w:val="759A193A"/>
    <w:lvl w:ilvl="0" w:tplc="D48203DE">
      <w:start w:val="1"/>
      <w:numFmt w:val="lowerLetter"/>
      <w:lvlText w:val="%1."/>
      <w:lvlJc w:val="left"/>
      <w:pPr>
        <w:ind w:left="754" w:hanging="360"/>
      </w:pPr>
      <w:rPr>
        <w:b/>
      </w:rPr>
    </w:lvl>
    <w:lvl w:ilvl="1" w:tplc="D3C81D88">
      <w:start w:val="1"/>
      <w:numFmt w:val="bullet"/>
      <w:lvlText w:val=""/>
      <w:lvlJc w:val="left"/>
      <w:pPr>
        <w:ind w:left="1624" w:hanging="510"/>
      </w:pPr>
      <w:rPr>
        <w:rFonts w:ascii="Symbol" w:eastAsiaTheme="minorHAnsi" w:hAnsi="Symbol" w:cs="Times New Roman" w:hint="default"/>
        <w:b w:val="0"/>
        <w:i w:val="0"/>
      </w:rPr>
    </w:lvl>
    <w:lvl w:ilvl="2" w:tplc="2AE6FF70">
      <w:start w:val="1"/>
      <w:numFmt w:val="decimal"/>
      <w:lvlText w:val="%3."/>
      <w:lvlJc w:val="left"/>
      <w:pPr>
        <w:ind w:left="2374" w:hanging="360"/>
      </w:pPr>
      <w:rPr>
        <w:rFonts w:hint="default"/>
      </w:rPr>
    </w:lvl>
    <w:lvl w:ilvl="3" w:tplc="0409000F" w:tentative="1">
      <w:start w:val="1"/>
      <w:numFmt w:val="decimal"/>
      <w:lvlText w:val="%4."/>
      <w:lvlJc w:val="left"/>
      <w:pPr>
        <w:ind w:left="2914" w:hanging="360"/>
      </w:pPr>
    </w:lvl>
    <w:lvl w:ilvl="4" w:tplc="04090019" w:tentative="1">
      <w:start w:val="1"/>
      <w:numFmt w:val="lowerLetter"/>
      <w:lvlText w:val="%5."/>
      <w:lvlJc w:val="left"/>
      <w:pPr>
        <w:ind w:left="3634" w:hanging="360"/>
      </w:pPr>
    </w:lvl>
    <w:lvl w:ilvl="5" w:tplc="0409001B" w:tentative="1">
      <w:start w:val="1"/>
      <w:numFmt w:val="lowerRoman"/>
      <w:lvlText w:val="%6."/>
      <w:lvlJc w:val="right"/>
      <w:pPr>
        <w:ind w:left="4354" w:hanging="180"/>
      </w:pPr>
    </w:lvl>
    <w:lvl w:ilvl="6" w:tplc="0409000F" w:tentative="1">
      <w:start w:val="1"/>
      <w:numFmt w:val="decimal"/>
      <w:lvlText w:val="%7."/>
      <w:lvlJc w:val="left"/>
      <w:pPr>
        <w:ind w:left="5074" w:hanging="360"/>
      </w:pPr>
    </w:lvl>
    <w:lvl w:ilvl="7" w:tplc="04090019" w:tentative="1">
      <w:start w:val="1"/>
      <w:numFmt w:val="lowerLetter"/>
      <w:lvlText w:val="%8."/>
      <w:lvlJc w:val="left"/>
      <w:pPr>
        <w:ind w:left="5794" w:hanging="360"/>
      </w:pPr>
    </w:lvl>
    <w:lvl w:ilvl="8" w:tplc="0409001B" w:tentative="1">
      <w:start w:val="1"/>
      <w:numFmt w:val="lowerRoman"/>
      <w:lvlText w:val="%9."/>
      <w:lvlJc w:val="right"/>
      <w:pPr>
        <w:ind w:left="6514" w:hanging="180"/>
      </w:pPr>
    </w:lvl>
  </w:abstractNum>
  <w:abstractNum w:abstractNumId="1">
    <w:nsid w:val="04445497"/>
    <w:multiLevelType w:val="hybridMultilevel"/>
    <w:tmpl w:val="C8829DDE"/>
    <w:lvl w:ilvl="0" w:tplc="0409000F">
      <w:start w:val="1"/>
      <w:numFmt w:val="decimal"/>
      <w:lvlText w:val="%1."/>
      <w:lvlJc w:val="left"/>
      <w:pPr>
        <w:tabs>
          <w:tab w:val="num" w:pos="720"/>
        </w:tabs>
        <w:ind w:left="720" w:hanging="360"/>
      </w:pPr>
      <w:rPr>
        <w:rFonts w:cs="Times New Roman" w:hint="default"/>
      </w:rPr>
    </w:lvl>
    <w:lvl w:ilvl="1" w:tplc="48090019" w:tentative="1">
      <w:start w:val="1"/>
      <w:numFmt w:val="lowerLetter"/>
      <w:lvlText w:val="%2."/>
      <w:lvlJc w:val="left"/>
      <w:pPr>
        <w:tabs>
          <w:tab w:val="num" w:pos="1440"/>
        </w:tabs>
        <w:ind w:left="1440" w:hanging="360"/>
      </w:pPr>
      <w:rPr>
        <w:rFonts w:cs="Times New Roman"/>
      </w:rPr>
    </w:lvl>
    <w:lvl w:ilvl="2" w:tplc="4809001B" w:tentative="1">
      <w:start w:val="1"/>
      <w:numFmt w:val="lowerRoman"/>
      <w:lvlText w:val="%3."/>
      <w:lvlJc w:val="right"/>
      <w:pPr>
        <w:tabs>
          <w:tab w:val="num" w:pos="2160"/>
        </w:tabs>
        <w:ind w:left="2160" w:hanging="180"/>
      </w:pPr>
      <w:rPr>
        <w:rFonts w:cs="Times New Roman"/>
      </w:rPr>
    </w:lvl>
    <w:lvl w:ilvl="3" w:tplc="4809000F" w:tentative="1">
      <w:start w:val="1"/>
      <w:numFmt w:val="decimal"/>
      <w:lvlText w:val="%4."/>
      <w:lvlJc w:val="left"/>
      <w:pPr>
        <w:tabs>
          <w:tab w:val="num" w:pos="2880"/>
        </w:tabs>
        <w:ind w:left="2880" w:hanging="360"/>
      </w:pPr>
      <w:rPr>
        <w:rFonts w:cs="Times New Roman"/>
      </w:rPr>
    </w:lvl>
    <w:lvl w:ilvl="4" w:tplc="48090019" w:tentative="1">
      <w:start w:val="1"/>
      <w:numFmt w:val="lowerLetter"/>
      <w:lvlText w:val="%5."/>
      <w:lvlJc w:val="left"/>
      <w:pPr>
        <w:tabs>
          <w:tab w:val="num" w:pos="3600"/>
        </w:tabs>
        <w:ind w:left="3600" w:hanging="360"/>
      </w:pPr>
      <w:rPr>
        <w:rFonts w:cs="Times New Roman"/>
      </w:rPr>
    </w:lvl>
    <w:lvl w:ilvl="5" w:tplc="4809001B" w:tentative="1">
      <w:start w:val="1"/>
      <w:numFmt w:val="lowerRoman"/>
      <w:lvlText w:val="%6."/>
      <w:lvlJc w:val="right"/>
      <w:pPr>
        <w:tabs>
          <w:tab w:val="num" w:pos="4320"/>
        </w:tabs>
        <w:ind w:left="4320" w:hanging="180"/>
      </w:pPr>
      <w:rPr>
        <w:rFonts w:cs="Times New Roman"/>
      </w:rPr>
    </w:lvl>
    <w:lvl w:ilvl="6" w:tplc="4809000F" w:tentative="1">
      <w:start w:val="1"/>
      <w:numFmt w:val="decimal"/>
      <w:lvlText w:val="%7."/>
      <w:lvlJc w:val="left"/>
      <w:pPr>
        <w:tabs>
          <w:tab w:val="num" w:pos="5040"/>
        </w:tabs>
        <w:ind w:left="5040" w:hanging="360"/>
      </w:pPr>
      <w:rPr>
        <w:rFonts w:cs="Times New Roman"/>
      </w:rPr>
    </w:lvl>
    <w:lvl w:ilvl="7" w:tplc="48090019" w:tentative="1">
      <w:start w:val="1"/>
      <w:numFmt w:val="lowerLetter"/>
      <w:lvlText w:val="%8."/>
      <w:lvlJc w:val="left"/>
      <w:pPr>
        <w:tabs>
          <w:tab w:val="num" w:pos="5760"/>
        </w:tabs>
        <w:ind w:left="5760" w:hanging="360"/>
      </w:pPr>
      <w:rPr>
        <w:rFonts w:cs="Times New Roman"/>
      </w:rPr>
    </w:lvl>
    <w:lvl w:ilvl="8" w:tplc="4809001B" w:tentative="1">
      <w:start w:val="1"/>
      <w:numFmt w:val="lowerRoman"/>
      <w:lvlText w:val="%9."/>
      <w:lvlJc w:val="right"/>
      <w:pPr>
        <w:tabs>
          <w:tab w:val="num" w:pos="6480"/>
        </w:tabs>
        <w:ind w:left="6480" w:hanging="180"/>
      </w:pPr>
      <w:rPr>
        <w:rFonts w:cs="Times New Roman"/>
      </w:rPr>
    </w:lvl>
  </w:abstractNum>
  <w:abstractNum w:abstractNumId="2">
    <w:nsid w:val="064A7679"/>
    <w:multiLevelType w:val="hybridMultilevel"/>
    <w:tmpl w:val="088A021A"/>
    <w:lvl w:ilvl="0" w:tplc="04090009">
      <w:start w:val="1"/>
      <w:numFmt w:val="bullet"/>
      <w:lvlText w:val=""/>
      <w:lvlJc w:val="left"/>
      <w:pPr>
        <w:ind w:left="1440" w:hanging="360"/>
      </w:pPr>
      <w:rPr>
        <w:rFonts w:ascii="Wingdings" w:hAnsi="Wingdings" w:hint="default"/>
        <w:sz w:val="24"/>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09801D4F"/>
    <w:multiLevelType w:val="hybridMultilevel"/>
    <w:tmpl w:val="9E58423C"/>
    <w:lvl w:ilvl="0" w:tplc="A95A7F42">
      <w:start w:val="1"/>
      <w:numFmt w:val="bullet"/>
      <w:lvlText w:val=""/>
      <w:lvlJc w:val="left"/>
      <w:pPr>
        <w:ind w:left="754" w:hanging="360"/>
      </w:pPr>
      <w:rPr>
        <w:rFonts w:ascii="Symbol" w:hAnsi="Symbol" w:hint="default"/>
      </w:rPr>
    </w:lvl>
    <w:lvl w:ilvl="1" w:tplc="F5E014EA">
      <w:start w:val="1"/>
      <w:numFmt w:val="bullet"/>
      <w:lvlText w:val=""/>
      <w:lvlJc w:val="left"/>
      <w:pPr>
        <w:ind w:left="1474" w:hanging="360"/>
      </w:pPr>
      <w:rPr>
        <w:rFonts w:ascii="Wingdings" w:hAnsi="Wingdings" w:hint="default"/>
        <w:sz w:val="24"/>
      </w:rPr>
    </w:lvl>
    <w:lvl w:ilvl="2" w:tplc="04090005">
      <w:start w:val="1"/>
      <w:numFmt w:val="bullet"/>
      <w:lvlText w:val=""/>
      <w:lvlJc w:val="left"/>
      <w:pPr>
        <w:ind w:left="2194" w:hanging="360"/>
      </w:pPr>
      <w:rPr>
        <w:rFonts w:ascii="Wingdings" w:hAnsi="Wingdings" w:hint="default"/>
      </w:rPr>
    </w:lvl>
    <w:lvl w:ilvl="3" w:tplc="04090001" w:tentative="1">
      <w:start w:val="1"/>
      <w:numFmt w:val="bullet"/>
      <w:lvlText w:val=""/>
      <w:lvlJc w:val="left"/>
      <w:pPr>
        <w:ind w:left="2914" w:hanging="360"/>
      </w:pPr>
      <w:rPr>
        <w:rFonts w:ascii="Symbol" w:hAnsi="Symbol" w:hint="default"/>
      </w:rPr>
    </w:lvl>
    <w:lvl w:ilvl="4" w:tplc="04090003" w:tentative="1">
      <w:start w:val="1"/>
      <w:numFmt w:val="bullet"/>
      <w:lvlText w:val="o"/>
      <w:lvlJc w:val="left"/>
      <w:pPr>
        <w:ind w:left="3634" w:hanging="360"/>
      </w:pPr>
      <w:rPr>
        <w:rFonts w:ascii="Courier New" w:hAnsi="Courier New" w:cs="Courier New" w:hint="default"/>
      </w:rPr>
    </w:lvl>
    <w:lvl w:ilvl="5" w:tplc="04090005" w:tentative="1">
      <w:start w:val="1"/>
      <w:numFmt w:val="bullet"/>
      <w:lvlText w:val=""/>
      <w:lvlJc w:val="left"/>
      <w:pPr>
        <w:ind w:left="4354" w:hanging="360"/>
      </w:pPr>
      <w:rPr>
        <w:rFonts w:ascii="Wingdings" w:hAnsi="Wingdings" w:hint="default"/>
      </w:rPr>
    </w:lvl>
    <w:lvl w:ilvl="6" w:tplc="04090001" w:tentative="1">
      <w:start w:val="1"/>
      <w:numFmt w:val="bullet"/>
      <w:lvlText w:val=""/>
      <w:lvlJc w:val="left"/>
      <w:pPr>
        <w:ind w:left="5074" w:hanging="360"/>
      </w:pPr>
      <w:rPr>
        <w:rFonts w:ascii="Symbol" w:hAnsi="Symbol" w:hint="default"/>
      </w:rPr>
    </w:lvl>
    <w:lvl w:ilvl="7" w:tplc="04090003" w:tentative="1">
      <w:start w:val="1"/>
      <w:numFmt w:val="bullet"/>
      <w:lvlText w:val="o"/>
      <w:lvlJc w:val="left"/>
      <w:pPr>
        <w:ind w:left="5794" w:hanging="360"/>
      </w:pPr>
      <w:rPr>
        <w:rFonts w:ascii="Courier New" w:hAnsi="Courier New" w:cs="Courier New" w:hint="default"/>
      </w:rPr>
    </w:lvl>
    <w:lvl w:ilvl="8" w:tplc="04090005" w:tentative="1">
      <w:start w:val="1"/>
      <w:numFmt w:val="bullet"/>
      <w:lvlText w:val=""/>
      <w:lvlJc w:val="left"/>
      <w:pPr>
        <w:ind w:left="6514" w:hanging="360"/>
      </w:pPr>
      <w:rPr>
        <w:rFonts w:ascii="Wingdings" w:hAnsi="Wingdings" w:hint="default"/>
      </w:rPr>
    </w:lvl>
  </w:abstractNum>
  <w:abstractNum w:abstractNumId="4">
    <w:nsid w:val="0A0750C5"/>
    <w:multiLevelType w:val="hybridMultilevel"/>
    <w:tmpl w:val="AA864AFA"/>
    <w:lvl w:ilvl="0" w:tplc="A95A7F42">
      <w:start w:val="1"/>
      <w:numFmt w:val="bullet"/>
      <w:lvlText w:val=""/>
      <w:lvlJc w:val="left"/>
      <w:pPr>
        <w:ind w:left="754" w:hanging="360"/>
      </w:pPr>
      <w:rPr>
        <w:rFonts w:ascii="Symbol" w:hAnsi="Symbol" w:hint="default"/>
      </w:rPr>
    </w:lvl>
    <w:lvl w:ilvl="1" w:tplc="04090003" w:tentative="1">
      <w:start w:val="1"/>
      <w:numFmt w:val="bullet"/>
      <w:lvlText w:val="o"/>
      <w:lvlJc w:val="left"/>
      <w:pPr>
        <w:ind w:left="1474" w:hanging="360"/>
      </w:pPr>
      <w:rPr>
        <w:rFonts w:ascii="Courier New" w:hAnsi="Courier New" w:cs="Courier New" w:hint="default"/>
      </w:rPr>
    </w:lvl>
    <w:lvl w:ilvl="2" w:tplc="04090005" w:tentative="1">
      <w:start w:val="1"/>
      <w:numFmt w:val="bullet"/>
      <w:lvlText w:val=""/>
      <w:lvlJc w:val="left"/>
      <w:pPr>
        <w:ind w:left="2194" w:hanging="360"/>
      </w:pPr>
      <w:rPr>
        <w:rFonts w:ascii="Wingdings" w:hAnsi="Wingdings" w:hint="default"/>
      </w:rPr>
    </w:lvl>
    <w:lvl w:ilvl="3" w:tplc="04090001" w:tentative="1">
      <w:start w:val="1"/>
      <w:numFmt w:val="bullet"/>
      <w:lvlText w:val=""/>
      <w:lvlJc w:val="left"/>
      <w:pPr>
        <w:ind w:left="2914" w:hanging="360"/>
      </w:pPr>
      <w:rPr>
        <w:rFonts w:ascii="Symbol" w:hAnsi="Symbol" w:hint="default"/>
      </w:rPr>
    </w:lvl>
    <w:lvl w:ilvl="4" w:tplc="04090003" w:tentative="1">
      <w:start w:val="1"/>
      <w:numFmt w:val="bullet"/>
      <w:lvlText w:val="o"/>
      <w:lvlJc w:val="left"/>
      <w:pPr>
        <w:ind w:left="3634" w:hanging="360"/>
      </w:pPr>
      <w:rPr>
        <w:rFonts w:ascii="Courier New" w:hAnsi="Courier New" w:cs="Courier New" w:hint="default"/>
      </w:rPr>
    </w:lvl>
    <w:lvl w:ilvl="5" w:tplc="04090005" w:tentative="1">
      <w:start w:val="1"/>
      <w:numFmt w:val="bullet"/>
      <w:lvlText w:val=""/>
      <w:lvlJc w:val="left"/>
      <w:pPr>
        <w:ind w:left="4354" w:hanging="360"/>
      </w:pPr>
      <w:rPr>
        <w:rFonts w:ascii="Wingdings" w:hAnsi="Wingdings" w:hint="default"/>
      </w:rPr>
    </w:lvl>
    <w:lvl w:ilvl="6" w:tplc="04090001" w:tentative="1">
      <w:start w:val="1"/>
      <w:numFmt w:val="bullet"/>
      <w:lvlText w:val=""/>
      <w:lvlJc w:val="left"/>
      <w:pPr>
        <w:ind w:left="5074" w:hanging="360"/>
      </w:pPr>
      <w:rPr>
        <w:rFonts w:ascii="Symbol" w:hAnsi="Symbol" w:hint="default"/>
      </w:rPr>
    </w:lvl>
    <w:lvl w:ilvl="7" w:tplc="04090003" w:tentative="1">
      <w:start w:val="1"/>
      <w:numFmt w:val="bullet"/>
      <w:lvlText w:val="o"/>
      <w:lvlJc w:val="left"/>
      <w:pPr>
        <w:ind w:left="5794" w:hanging="360"/>
      </w:pPr>
      <w:rPr>
        <w:rFonts w:ascii="Courier New" w:hAnsi="Courier New" w:cs="Courier New" w:hint="default"/>
      </w:rPr>
    </w:lvl>
    <w:lvl w:ilvl="8" w:tplc="04090005" w:tentative="1">
      <w:start w:val="1"/>
      <w:numFmt w:val="bullet"/>
      <w:lvlText w:val=""/>
      <w:lvlJc w:val="left"/>
      <w:pPr>
        <w:ind w:left="6514" w:hanging="360"/>
      </w:pPr>
      <w:rPr>
        <w:rFonts w:ascii="Wingdings" w:hAnsi="Wingdings" w:hint="default"/>
      </w:rPr>
    </w:lvl>
  </w:abstractNum>
  <w:abstractNum w:abstractNumId="5">
    <w:nsid w:val="0B932DFA"/>
    <w:multiLevelType w:val="hybridMultilevel"/>
    <w:tmpl w:val="0E10B61E"/>
    <w:lvl w:ilvl="0" w:tplc="A95A7F42">
      <w:start w:val="1"/>
      <w:numFmt w:val="bullet"/>
      <w:lvlText w:val=""/>
      <w:lvlJc w:val="left"/>
      <w:pPr>
        <w:ind w:left="754" w:hanging="360"/>
      </w:pPr>
      <w:rPr>
        <w:rFonts w:ascii="Symbol" w:hAnsi="Symbol" w:hint="default"/>
      </w:rPr>
    </w:lvl>
    <w:lvl w:ilvl="1" w:tplc="04090003">
      <w:start w:val="1"/>
      <w:numFmt w:val="bullet"/>
      <w:lvlText w:val="o"/>
      <w:lvlJc w:val="left"/>
      <w:pPr>
        <w:ind w:left="1474" w:hanging="360"/>
      </w:pPr>
      <w:rPr>
        <w:rFonts w:ascii="Courier New" w:hAnsi="Courier New" w:cs="Courier New" w:hint="default"/>
      </w:rPr>
    </w:lvl>
    <w:lvl w:ilvl="2" w:tplc="04090005">
      <w:start w:val="1"/>
      <w:numFmt w:val="bullet"/>
      <w:lvlText w:val=""/>
      <w:lvlJc w:val="left"/>
      <w:pPr>
        <w:ind w:left="2194" w:hanging="360"/>
      </w:pPr>
      <w:rPr>
        <w:rFonts w:ascii="Wingdings" w:hAnsi="Wingdings" w:hint="default"/>
      </w:rPr>
    </w:lvl>
    <w:lvl w:ilvl="3" w:tplc="04090001" w:tentative="1">
      <w:start w:val="1"/>
      <w:numFmt w:val="bullet"/>
      <w:lvlText w:val=""/>
      <w:lvlJc w:val="left"/>
      <w:pPr>
        <w:ind w:left="2914" w:hanging="360"/>
      </w:pPr>
      <w:rPr>
        <w:rFonts w:ascii="Symbol" w:hAnsi="Symbol" w:hint="default"/>
      </w:rPr>
    </w:lvl>
    <w:lvl w:ilvl="4" w:tplc="04090003" w:tentative="1">
      <w:start w:val="1"/>
      <w:numFmt w:val="bullet"/>
      <w:lvlText w:val="o"/>
      <w:lvlJc w:val="left"/>
      <w:pPr>
        <w:ind w:left="3634" w:hanging="360"/>
      </w:pPr>
      <w:rPr>
        <w:rFonts w:ascii="Courier New" w:hAnsi="Courier New" w:cs="Courier New" w:hint="default"/>
      </w:rPr>
    </w:lvl>
    <w:lvl w:ilvl="5" w:tplc="04090005" w:tentative="1">
      <w:start w:val="1"/>
      <w:numFmt w:val="bullet"/>
      <w:lvlText w:val=""/>
      <w:lvlJc w:val="left"/>
      <w:pPr>
        <w:ind w:left="4354" w:hanging="360"/>
      </w:pPr>
      <w:rPr>
        <w:rFonts w:ascii="Wingdings" w:hAnsi="Wingdings" w:hint="default"/>
      </w:rPr>
    </w:lvl>
    <w:lvl w:ilvl="6" w:tplc="04090001" w:tentative="1">
      <w:start w:val="1"/>
      <w:numFmt w:val="bullet"/>
      <w:lvlText w:val=""/>
      <w:lvlJc w:val="left"/>
      <w:pPr>
        <w:ind w:left="5074" w:hanging="360"/>
      </w:pPr>
      <w:rPr>
        <w:rFonts w:ascii="Symbol" w:hAnsi="Symbol" w:hint="default"/>
      </w:rPr>
    </w:lvl>
    <w:lvl w:ilvl="7" w:tplc="04090003" w:tentative="1">
      <w:start w:val="1"/>
      <w:numFmt w:val="bullet"/>
      <w:lvlText w:val="o"/>
      <w:lvlJc w:val="left"/>
      <w:pPr>
        <w:ind w:left="5794" w:hanging="360"/>
      </w:pPr>
      <w:rPr>
        <w:rFonts w:ascii="Courier New" w:hAnsi="Courier New" w:cs="Courier New" w:hint="default"/>
      </w:rPr>
    </w:lvl>
    <w:lvl w:ilvl="8" w:tplc="04090005" w:tentative="1">
      <w:start w:val="1"/>
      <w:numFmt w:val="bullet"/>
      <w:lvlText w:val=""/>
      <w:lvlJc w:val="left"/>
      <w:pPr>
        <w:ind w:left="6514" w:hanging="360"/>
      </w:pPr>
      <w:rPr>
        <w:rFonts w:ascii="Wingdings" w:hAnsi="Wingdings" w:hint="default"/>
      </w:rPr>
    </w:lvl>
  </w:abstractNum>
  <w:abstractNum w:abstractNumId="6">
    <w:nsid w:val="0D3D1BAE"/>
    <w:multiLevelType w:val="hybridMultilevel"/>
    <w:tmpl w:val="27F08C5A"/>
    <w:lvl w:ilvl="0" w:tplc="A95A7F42">
      <w:start w:val="1"/>
      <w:numFmt w:val="bullet"/>
      <w:lvlText w:val=""/>
      <w:lvlJc w:val="left"/>
      <w:pPr>
        <w:ind w:left="1179" w:hanging="360"/>
      </w:pPr>
      <w:rPr>
        <w:rFonts w:ascii="Symbol" w:hAnsi="Symbol" w:hint="default"/>
      </w:rPr>
    </w:lvl>
    <w:lvl w:ilvl="1" w:tplc="04090003" w:tentative="1">
      <w:start w:val="1"/>
      <w:numFmt w:val="bullet"/>
      <w:lvlText w:val="o"/>
      <w:lvlJc w:val="left"/>
      <w:pPr>
        <w:ind w:left="1899" w:hanging="360"/>
      </w:pPr>
      <w:rPr>
        <w:rFonts w:ascii="Courier New" w:hAnsi="Courier New" w:cs="Courier New" w:hint="default"/>
      </w:rPr>
    </w:lvl>
    <w:lvl w:ilvl="2" w:tplc="04090005" w:tentative="1">
      <w:start w:val="1"/>
      <w:numFmt w:val="bullet"/>
      <w:lvlText w:val=""/>
      <w:lvlJc w:val="left"/>
      <w:pPr>
        <w:ind w:left="2619" w:hanging="360"/>
      </w:pPr>
      <w:rPr>
        <w:rFonts w:ascii="Wingdings" w:hAnsi="Wingdings" w:hint="default"/>
      </w:rPr>
    </w:lvl>
    <w:lvl w:ilvl="3" w:tplc="04090001" w:tentative="1">
      <w:start w:val="1"/>
      <w:numFmt w:val="bullet"/>
      <w:lvlText w:val=""/>
      <w:lvlJc w:val="left"/>
      <w:pPr>
        <w:ind w:left="3339" w:hanging="360"/>
      </w:pPr>
      <w:rPr>
        <w:rFonts w:ascii="Symbol" w:hAnsi="Symbol" w:hint="default"/>
      </w:rPr>
    </w:lvl>
    <w:lvl w:ilvl="4" w:tplc="04090003" w:tentative="1">
      <w:start w:val="1"/>
      <w:numFmt w:val="bullet"/>
      <w:lvlText w:val="o"/>
      <w:lvlJc w:val="left"/>
      <w:pPr>
        <w:ind w:left="4059" w:hanging="360"/>
      </w:pPr>
      <w:rPr>
        <w:rFonts w:ascii="Courier New" w:hAnsi="Courier New" w:cs="Courier New" w:hint="default"/>
      </w:rPr>
    </w:lvl>
    <w:lvl w:ilvl="5" w:tplc="04090005" w:tentative="1">
      <w:start w:val="1"/>
      <w:numFmt w:val="bullet"/>
      <w:lvlText w:val=""/>
      <w:lvlJc w:val="left"/>
      <w:pPr>
        <w:ind w:left="4779" w:hanging="360"/>
      </w:pPr>
      <w:rPr>
        <w:rFonts w:ascii="Wingdings" w:hAnsi="Wingdings" w:hint="default"/>
      </w:rPr>
    </w:lvl>
    <w:lvl w:ilvl="6" w:tplc="04090001" w:tentative="1">
      <w:start w:val="1"/>
      <w:numFmt w:val="bullet"/>
      <w:lvlText w:val=""/>
      <w:lvlJc w:val="left"/>
      <w:pPr>
        <w:ind w:left="5499" w:hanging="360"/>
      </w:pPr>
      <w:rPr>
        <w:rFonts w:ascii="Symbol" w:hAnsi="Symbol" w:hint="default"/>
      </w:rPr>
    </w:lvl>
    <w:lvl w:ilvl="7" w:tplc="04090003" w:tentative="1">
      <w:start w:val="1"/>
      <w:numFmt w:val="bullet"/>
      <w:lvlText w:val="o"/>
      <w:lvlJc w:val="left"/>
      <w:pPr>
        <w:ind w:left="6219" w:hanging="360"/>
      </w:pPr>
      <w:rPr>
        <w:rFonts w:ascii="Courier New" w:hAnsi="Courier New" w:cs="Courier New" w:hint="default"/>
      </w:rPr>
    </w:lvl>
    <w:lvl w:ilvl="8" w:tplc="04090005" w:tentative="1">
      <w:start w:val="1"/>
      <w:numFmt w:val="bullet"/>
      <w:lvlText w:val=""/>
      <w:lvlJc w:val="left"/>
      <w:pPr>
        <w:ind w:left="6939" w:hanging="360"/>
      </w:pPr>
      <w:rPr>
        <w:rFonts w:ascii="Wingdings" w:hAnsi="Wingdings" w:hint="default"/>
      </w:rPr>
    </w:lvl>
  </w:abstractNum>
  <w:abstractNum w:abstractNumId="7">
    <w:nsid w:val="100C428F"/>
    <w:multiLevelType w:val="hybridMultilevel"/>
    <w:tmpl w:val="FCF6009A"/>
    <w:lvl w:ilvl="0" w:tplc="7992586A">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47D2EF9"/>
    <w:multiLevelType w:val="hybridMultilevel"/>
    <w:tmpl w:val="93967F12"/>
    <w:lvl w:ilvl="0" w:tplc="A95A7F42">
      <w:start w:val="1"/>
      <w:numFmt w:val="bullet"/>
      <w:lvlText w:val=""/>
      <w:lvlJc w:val="left"/>
      <w:pPr>
        <w:ind w:left="1179" w:hanging="360"/>
      </w:pPr>
      <w:rPr>
        <w:rFonts w:ascii="Symbol" w:hAnsi="Symbol" w:hint="default"/>
      </w:rPr>
    </w:lvl>
    <w:lvl w:ilvl="1" w:tplc="04090003">
      <w:start w:val="1"/>
      <w:numFmt w:val="bullet"/>
      <w:lvlText w:val="o"/>
      <w:lvlJc w:val="left"/>
      <w:pPr>
        <w:ind w:left="1899" w:hanging="360"/>
      </w:pPr>
      <w:rPr>
        <w:rFonts w:ascii="Courier New" w:hAnsi="Courier New" w:cs="Courier New" w:hint="default"/>
      </w:rPr>
    </w:lvl>
    <w:lvl w:ilvl="2" w:tplc="04090005" w:tentative="1">
      <w:start w:val="1"/>
      <w:numFmt w:val="bullet"/>
      <w:lvlText w:val=""/>
      <w:lvlJc w:val="left"/>
      <w:pPr>
        <w:ind w:left="2619" w:hanging="360"/>
      </w:pPr>
      <w:rPr>
        <w:rFonts w:ascii="Wingdings" w:hAnsi="Wingdings" w:hint="default"/>
      </w:rPr>
    </w:lvl>
    <w:lvl w:ilvl="3" w:tplc="04090001" w:tentative="1">
      <w:start w:val="1"/>
      <w:numFmt w:val="bullet"/>
      <w:lvlText w:val=""/>
      <w:lvlJc w:val="left"/>
      <w:pPr>
        <w:ind w:left="3339" w:hanging="360"/>
      </w:pPr>
      <w:rPr>
        <w:rFonts w:ascii="Symbol" w:hAnsi="Symbol" w:hint="default"/>
      </w:rPr>
    </w:lvl>
    <w:lvl w:ilvl="4" w:tplc="04090003" w:tentative="1">
      <w:start w:val="1"/>
      <w:numFmt w:val="bullet"/>
      <w:lvlText w:val="o"/>
      <w:lvlJc w:val="left"/>
      <w:pPr>
        <w:ind w:left="4059" w:hanging="360"/>
      </w:pPr>
      <w:rPr>
        <w:rFonts w:ascii="Courier New" w:hAnsi="Courier New" w:cs="Courier New" w:hint="default"/>
      </w:rPr>
    </w:lvl>
    <w:lvl w:ilvl="5" w:tplc="04090005" w:tentative="1">
      <w:start w:val="1"/>
      <w:numFmt w:val="bullet"/>
      <w:lvlText w:val=""/>
      <w:lvlJc w:val="left"/>
      <w:pPr>
        <w:ind w:left="4779" w:hanging="360"/>
      </w:pPr>
      <w:rPr>
        <w:rFonts w:ascii="Wingdings" w:hAnsi="Wingdings" w:hint="default"/>
      </w:rPr>
    </w:lvl>
    <w:lvl w:ilvl="6" w:tplc="04090001" w:tentative="1">
      <w:start w:val="1"/>
      <w:numFmt w:val="bullet"/>
      <w:lvlText w:val=""/>
      <w:lvlJc w:val="left"/>
      <w:pPr>
        <w:ind w:left="5499" w:hanging="360"/>
      </w:pPr>
      <w:rPr>
        <w:rFonts w:ascii="Symbol" w:hAnsi="Symbol" w:hint="default"/>
      </w:rPr>
    </w:lvl>
    <w:lvl w:ilvl="7" w:tplc="04090003" w:tentative="1">
      <w:start w:val="1"/>
      <w:numFmt w:val="bullet"/>
      <w:lvlText w:val="o"/>
      <w:lvlJc w:val="left"/>
      <w:pPr>
        <w:ind w:left="6219" w:hanging="360"/>
      </w:pPr>
      <w:rPr>
        <w:rFonts w:ascii="Courier New" w:hAnsi="Courier New" w:cs="Courier New" w:hint="default"/>
      </w:rPr>
    </w:lvl>
    <w:lvl w:ilvl="8" w:tplc="04090005" w:tentative="1">
      <w:start w:val="1"/>
      <w:numFmt w:val="bullet"/>
      <w:lvlText w:val=""/>
      <w:lvlJc w:val="left"/>
      <w:pPr>
        <w:ind w:left="6939" w:hanging="360"/>
      </w:pPr>
      <w:rPr>
        <w:rFonts w:ascii="Wingdings" w:hAnsi="Wingdings" w:hint="default"/>
      </w:rPr>
    </w:lvl>
  </w:abstractNum>
  <w:abstractNum w:abstractNumId="9">
    <w:nsid w:val="16CA6952"/>
    <w:multiLevelType w:val="hybridMultilevel"/>
    <w:tmpl w:val="64209556"/>
    <w:lvl w:ilvl="0" w:tplc="A95A7F42">
      <w:start w:val="1"/>
      <w:numFmt w:val="bullet"/>
      <w:lvlText w:val=""/>
      <w:lvlJc w:val="left"/>
      <w:pPr>
        <w:ind w:left="754" w:hanging="360"/>
      </w:pPr>
      <w:rPr>
        <w:rFonts w:ascii="Symbol" w:hAnsi="Symbol" w:hint="default"/>
      </w:rPr>
    </w:lvl>
    <w:lvl w:ilvl="1" w:tplc="04090003" w:tentative="1">
      <w:start w:val="1"/>
      <w:numFmt w:val="bullet"/>
      <w:lvlText w:val="o"/>
      <w:lvlJc w:val="left"/>
      <w:pPr>
        <w:ind w:left="1474" w:hanging="360"/>
      </w:pPr>
      <w:rPr>
        <w:rFonts w:ascii="Courier New" w:hAnsi="Courier New" w:cs="Courier New" w:hint="default"/>
      </w:rPr>
    </w:lvl>
    <w:lvl w:ilvl="2" w:tplc="04090005" w:tentative="1">
      <w:start w:val="1"/>
      <w:numFmt w:val="bullet"/>
      <w:lvlText w:val=""/>
      <w:lvlJc w:val="left"/>
      <w:pPr>
        <w:ind w:left="2194" w:hanging="360"/>
      </w:pPr>
      <w:rPr>
        <w:rFonts w:ascii="Wingdings" w:hAnsi="Wingdings" w:hint="default"/>
      </w:rPr>
    </w:lvl>
    <w:lvl w:ilvl="3" w:tplc="04090001" w:tentative="1">
      <w:start w:val="1"/>
      <w:numFmt w:val="bullet"/>
      <w:lvlText w:val=""/>
      <w:lvlJc w:val="left"/>
      <w:pPr>
        <w:ind w:left="2914" w:hanging="360"/>
      </w:pPr>
      <w:rPr>
        <w:rFonts w:ascii="Symbol" w:hAnsi="Symbol" w:hint="default"/>
      </w:rPr>
    </w:lvl>
    <w:lvl w:ilvl="4" w:tplc="04090003" w:tentative="1">
      <w:start w:val="1"/>
      <w:numFmt w:val="bullet"/>
      <w:lvlText w:val="o"/>
      <w:lvlJc w:val="left"/>
      <w:pPr>
        <w:ind w:left="3634" w:hanging="360"/>
      </w:pPr>
      <w:rPr>
        <w:rFonts w:ascii="Courier New" w:hAnsi="Courier New" w:cs="Courier New" w:hint="default"/>
      </w:rPr>
    </w:lvl>
    <w:lvl w:ilvl="5" w:tplc="04090005" w:tentative="1">
      <w:start w:val="1"/>
      <w:numFmt w:val="bullet"/>
      <w:lvlText w:val=""/>
      <w:lvlJc w:val="left"/>
      <w:pPr>
        <w:ind w:left="4354" w:hanging="360"/>
      </w:pPr>
      <w:rPr>
        <w:rFonts w:ascii="Wingdings" w:hAnsi="Wingdings" w:hint="default"/>
      </w:rPr>
    </w:lvl>
    <w:lvl w:ilvl="6" w:tplc="04090001" w:tentative="1">
      <w:start w:val="1"/>
      <w:numFmt w:val="bullet"/>
      <w:lvlText w:val=""/>
      <w:lvlJc w:val="left"/>
      <w:pPr>
        <w:ind w:left="5074" w:hanging="360"/>
      </w:pPr>
      <w:rPr>
        <w:rFonts w:ascii="Symbol" w:hAnsi="Symbol" w:hint="default"/>
      </w:rPr>
    </w:lvl>
    <w:lvl w:ilvl="7" w:tplc="04090003" w:tentative="1">
      <w:start w:val="1"/>
      <w:numFmt w:val="bullet"/>
      <w:lvlText w:val="o"/>
      <w:lvlJc w:val="left"/>
      <w:pPr>
        <w:ind w:left="5794" w:hanging="360"/>
      </w:pPr>
      <w:rPr>
        <w:rFonts w:ascii="Courier New" w:hAnsi="Courier New" w:cs="Courier New" w:hint="default"/>
      </w:rPr>
    </w:lvl>
    <w:lvl w:ilvl="8" w:tplc="04090005" w:tentative="1">
      <w:start w:val="1"/>
      <w:numFmt w:val="bullet"/>
      <w:lvlText w:val=""/>
      <w:lvlJc w:val="left"/>
      <w:pPr>
        <w:ind w:left="6514" w:hanging="360"/>
      </w:pPr>
      <w:rPr>
        <w:rFonts w:ascii="Wingdings" w:hAnsi="Wingdings" w:hint="default"/>
      </w:rPr>
    </w:lvl>
  </w:abstractNum>
  <w:abstractNum w:abstractNumId="10">
    <w:nsid w:val="1B2A3E57"/>
    <w:multiLevelType w:val="hybridMultilevel"/>
    <w:tmpl w:val="892CE52A"/>
    <w:lvl w:ilvl="0" w:tplc="A95A7F42">
      <w:start w:val="1"/>
      <w:numFmt w:val="bullet"/>
      <w:lvlText w:val=""/>
      <w:lvlJc w:val="left"/>
      <w:pPr>
        <w:ind w:left="754" w:hanging="360"/>
      </w:pPr>
      <w:rPr>
        <w:rFonts w:ascii="Symbol" w:hAnsi="Symbol" w:hint="default"/>
      </w:rPr>
    </w:lvl>
    <w:lvl w:ilvl="1" w:tplc="04090003" w:tentative="1">
      <w:start w:val="1"/>
      <w:numFmt w:val="bullet"/>
      <w:lvlText w:val="o"/>
      <w:lvlJc w:val="left"/>
      <w:pPr>
        <w:ind w:left="1474" w:hanging="360"/>
      </w:pPr>
      <w:rPr>
        <w:rFonts w:ascii="Courier New" w:hAnsi="Courier New" w:cs="Courier New" w:hint="default"/>
      </w:rPr>
    </w:lvl>
    <w:lvl w:ilvl="2" w:tplc="04090005" w:tentative="1">
      <w:start w:val="1"/>
      <w:numFmt w:val="bullet"/>
      <w:lvlText w:val=""/>
      <w:lvlJc w:val="left"/>
      <w:pPr>
        <w:ind w:left="2194" w:hanging="360"/>
      </w:pPr>
      <w:rPr>
        <w:rFonts w:ascii="Wingdings" w:hAnsi="Wingdings" w:hint="default"/>
      </w:rPr>
    </w:lvl>
    <w:lvl w:ilvl="3" w:tplc="04090001" w:tentative="1">
      <w:start w:val="1"/>
      <w:numFmt w:val="bullet"/>
      <w:lvlText w:val=""/>
      <w:lvlJc w:val="left"/>
      <w:pPr>
        <w:ind w:left="2914" w:hanging="360"/>
      </w:pPr>
      <w:rPr>
        <w:rFonts w:ascii="Symbol" w:hAnsi="Symbol" w:hint="default"/>
      </w:rPr>
    </w:lvl>
    <w:lvl w:ilvl="4" w:tplc="04090003" w:tentative="1">
      <w:start w:val="1"/>
      <w:numFmt w:val="bullet"/>
      <w:lvlText w:val="o"/>
      <w:lvlJc w:val="left"/>
      <w:pPr>
        <w:ind w:left="3634" w:hanging="360"/>
      </w:pPr>
      <w:rPr>
        <w:rFonts w:ascii="Courier New" w:hAnsi="Courier New" w:cs="Courier New" w:hint="default"/>
      </w:rPr>
    </w:lvl>
    <w:lvl w:ilvl="5" w:tplc="04090005" w:tentative="1">
      <w:start w:val="1"/>
      <w:numFmt w:val="bullet"/>
      <w:lvlText w:val=""/>
      <w:lvlJc w:val="left"/>
      <w:pPr>
        <w:ind w:left="4354" w:hanging="360"/>
      </w:pPr>
      <w:rPr>
        <w:rFonts w:ascii="Wingdings" w:hAnsi="Wingdings" w:hint="default"/>
      </w:rPr>
    </w:lvl>
    <w:lvl w:ilvl="6" w:tplc="04090001" w:tentative="1">
      <w:start w:val="1"/>
      <w:numFmt w:val="bullet"/>
      <w:lvlText w:val=""/>
      <w:lvlJc w:val="left"/>
      <w:pPr>
        <w:ind w:left="5074" w:hanging="360"/>
      </w:pPr>
      <w:rPr>
        <w:rFonts w:ascii="Symbol" w:hAnsi="Symbol" w:hint="default"/>
      </w:rPr>
    </w:lvl>
    <w:lvl w:ilvl="7" w:tplc="04090003" w:tentative="1">
      <w:start w:val="1"/>
      <w:numFmt w:val="bullet"/>
      <w:lvlText w:val="o"/>
      <w:lvlJc w:val="left"/>
      <w:pPr>
        <w:ind w:left="5794" w:hanging="360"/>
      </w:pPr>
      <w:rPr>
        <w:rFonts w:ascii="Courier New" w:hAnsi="Courier New" w:cs="Courier New" w:hint="default"/>
      </w:rPr>
    </w:lvl>
    <w:lvl w:ilvl="8" w:tplc="04090005" w:tentative="1">
      <w:start w:val="1"/>
      <w:numFmt w:val="bullet"/>
      <w:lvlText w:val=""/>
      <w:lvlJc w:val="left"/>
      <w:pPr>
        <w:ind w:left="6514" w:hanging="360"/>
      </w:pPr>
      <w:rPr>
        <w:rFonts w:ascii="Wingdings" w:hAnsi="Wingdings" w:hint="default"/>
      </w:rPr>
    </w:lvl>
  </w:abstractNum>
  <w:abstractNum w:abstractNumId="11">
    <w:nsid w:val="1BCA5D6D"/>
    <w:multiLevelType w:val="hybridMultilevel"/>
    <w:tmpl w:val="BACC9E24"/>
    <w:lvl w:ilvl="0" w:tplc="A95A7F42">
      <w:start w:val="1"/>
      <w:numFmt w:val="bullet"/>
      <w:lvlText w:val=""/>
      <w:lvlJc w:val="left"/>
      <w:pPr>
        <w:ind w:left="754" w:hanging="360"/>
      </w:pPr>
      <w:rPr>
        <w:rFonts w:ascii="Symbol" w:hAnsi="Symbol" w:hint="default"/>
      </w:rPr>
    </w:lvl>
    <w:lvl w:ilvl="1" w:tplc="04090003">
      <w:start w:val="1"/>
      <w:numFmt w:val="bullet"/>
      <w:lvlText w:val="o"/>
      <w:lvlJc w:val="left"/>
      <w:pPr>
        <w:ind w:left="1474" w:hanging="360"/>
      </w:pPr>
      <w:rPr>
        <w:rFonts w:ascii="Courier New" w:hAnsi="Courier New" w:cs="Courier New" w:hint="default"/>
      </w:rPr>
    </w:lvl>
    <w:lvl w:ilvl="2" w:tplc="04090005">
      <w:start w:val="1"/>
      <w:numFmt w:val="bullet"/>
      <w:lvlText w:val=""/>
      <w:lvlJc w:val="left"/>
      <w:pPr>
        <w:ind w:left="2194" w:hanging="360"/>
      </w:pPr>
      <w:rPr>
        <w:rFonts w:ascii="Wingdings" w:hAnsi="Wingdings" w:hint="default"/>
      </w:rPr>
    </w:lvl>
    <w:lvl w:ilvl="3" w:tplc="04090001" w:tentative="1">
      <w:start w:val="1"/>
      <w:numFmt w:val="bullet"/>
      <w:lvlText w:val=""/>
      <w:lvlJc w:val="left"/>
      <w:pPr>
        <w:ind w:left="2914" w:hanging="360"/>
      </w:pPr>
      <w:rPr>
        <w:rFonts w:ascii="Symbol" w:hAnsi="Symbol" w:hint="default"/>
      </w:rPr>
    </w:lvl>
    <w:lvl w:ilvl="4" w:tplc="04090003" w:tentative="1">
      <w:start w:val="1"/>
      <w:numFmt w:val="bullet"/>
      <w:lvlText w:val="o"/>
      <w:lvlJc w:val="left"/>
      <w:pPr>
        <w:ind w:left="3634" w:hanging="360"/>
      </w:pPr>
      <w:rPr>
        <w:rFonts w:ascii="Courier New" w:hAnsi="Courier New" w:cs="Courier New" w:hint="default"/>
      </w:rPr>
    </w:lvl>
    <w:lvl w:ilvl="5" w:tplc="04090005" w:tentative="1">
      <w:start w:val="1"/>
      <w:numFmt w:val="bullet"/>
      <w:lvlText w:val=""/>
      <w:lvlJc w:val="left"/>
      <w:pPr>
        <w:ind w:left="4354" w:hanging="360"/>
      </w:pPr>
      <w:rPr>
        <w:rFonts w:ascii="Wingdings" w:hAnsi="Wingdings" w:hint="default"/>
      </w:rPr>
    </w:lvl>
    <w:lvl w:ilvl="6" w:tplc="04090001" w:tentative="1">
      <w:start w:val="1"/>
      <w:numFmt w:val="bullet"/>
      <w:lvlText w:val=""/>
      <w:lvlJc w:val="left"/>
      <w:pPr>
        <w:ind w:left="5074" w:hanging="360"/>
      </w:pPr>
      <w:rPr>
        <w:rFonts w:ascii="Symbol" w:hAnsi="Symbol" w:hint="default"/>
      </w:rPr>
    </w:lvl>
    <w:lvl w:ilvl="7" w:tplc="04090003" w:tentative="1">
      <w:start w:val="1"/>
      <w:numFmt w:val="bullet"/>
      <w:lvlText w:val="o"/>
      <w:lvlJc w:val="left"/>
      <w:pPr>
        <w:ind w:left="5794" w:hanging="360"/>
      </w:pPr>
      <w:rPr>
        <w:rFonts w:ascii="Courier New" w:hAnsi="Courier New" w:cs="Courier New" w:hint="default"/>
      </w:rPr>
    </w:lvl>
    <w:lvl w:ilvl="8" w:tplc="04090005" w:tentative="1">
      <w:start w:val="1"/>
      <w:numFmt w:val="bullet"/>
      <w:lvlText w:val=""/>
      <w:lvlJc w:val="left"/>
      <w:pPr>
        <w:ind w:left="6514" w:hanging="360"/>
      </w:pPr>
      <w:rPr>
        <w:rFonts w:ascii="Wingdings" w:hAnsi="Wingdings" w:hint="default"/>
      </w:rPr>
    </w:lvl>
  </w:abstractNum>
  <w:abstractNum w:abstractNumId="12">
    <w:nsid w:val="1BF94311"/>
    <w:multiLevelType w:val="hybridMultilevel"/>
    <w:tmpl w:val="90EE93F6"/>
    <w:lvl w:ilvl="0" w:tplc="F5E014EA">
      <w:start w:val="1"/>
      <w:numFmt w:val="bullet"/>
      <w:lvlText w:val=""/>
      <w:lvlJc w:val="left"/>
      <w:pPr>
        <w:ind w:left="394" w:hanging="360"/>
      </w:pPr>
      <w:rPr>
        <w:rFonts w:ascii="Wingdings" w:hAnsi="Wingdings" w:hint="default"/>
        <w:b w:val="0"/>
        <w:sz w:val="24"/>
      </w:rPr>
    </w:lvl>
    <w:lvl w:ilvl="1" w:tplc="04090003">
      <w:start w:val="1"/>
      <w:numFmt w:val="bullet"/>
      <w:lvlText w:val="o"/>
      <w:lvlJc w:val="left"/>
      <w:pPr>
        <w:ind w:left="1114" w:hanging="360"/>
      </w:pPr>
      <w:rPr>
        <w:rFonts w:ascii="Courier New" w:hAnsi="Courier New" w:cs="Courier New" w:hint="default"/>
      </w:rPr>
    </w:lvl>
    <w:lvl w:ilvl="2" w:tplc="04090005" w:tentative="1">
      <w:start w:val="1"/>
      <w:numFmt w:val="bullet"/>
      <w:lvlText w:val=""/>
      <w:lvlJc w:val="left"/>
      <w:pPr>
        <w:ind w:left="1834" w:hanging="360"/>
      </w:pPr>
      <w:rPr>
        <w:rFonts w:ascii="Wingdings" w:hAnsi="Wingdings" w:hint="default"/>
      </w:rPr>
    </w:lvl>
    <w:lvl w:ilvl="3" w:tplc="04090001" w:tentative="1">
      <w:start w:val="1"/>
      <w:numFmt w:val="bullet"/>
      <w:lvlText w:val=""/>
      <w:lvlJc w:val="left"/>
      <w:pPr>
        <w:ind w:left="2554" w:hanging="360"/>
      </w:pPr>
      <w:rPr>
        <w:rFonts w:ascii="Symbol" w:hAnsi="Symbol" w:hint="default"/>
      </w:rPr>
    </w:lvl>
    <w:lvl w:ilvl="4" w:tplc="04090003" w:tentative="1">
      <w:start w:val="1"/>
      <w:numFmt w:val="bullet"/>
      <w:lvlText w:val="o"/>
      <w:lvlJc w:val="left"/>
      <w:pPr>
        <w:ind w:left="3274" w:hanging="360"/>
      </w:pPr>
      <w:rPr>
        <w:rFonts w:ascii="Courier New" w:hAnsi="Courier New" w:cs="Courier New" w:hint="default"/>
      </w:rPr>
    </w:lvl>
    <w:lvl w:ilvl="5" w:tplc="04090005" w:tentative="1">
      <w:start w:val="1"/>
      <w:numFmt w:val="bullet"/>
      <w:lvlText w:val=""/>
      <w:lvlJc w:val="left"/>
      <w:pPr>
        <w:ind w:left="3994" w:hanging="360"/>
      </w:pPr>
      <w:rPr>
        <w:rFonts w:ascii="Wingdings" w:hAnsi="Wingdings" w:hint="default"/>
      </w:rPr>
    </w:lvl>
    <w:lvl w:ilvl="6" w:tplc="04090001" w:tentative="1">
      <w:start w:val="1"/>
      <w:numFmt w:val="bullet"/>
      <w:lvlText w:val=""/>
      <w:lvlJc w:val="left"/>
      <w:pPr>
        <w:ind w:left="4714" w:hanging="360"/>
      </w:pPr>
      <w:rPr>
        <w:rFonts w:ascii="Symbol" w:hAnsi="Symbol" w:hint="default"/>
      </w:rPr>
    </w:lvl>
    <w:lvl w:ilvl="7" w:tplc="04090003" w:tentative="1">
      <w:start w:val="1"/>
      <w:numFmt w:val="bullet"/>
      <w:lvlText w:val="o"/>
      <w:lvlJc w:val="left"/>
      <w:pPr>
        <w:ind w:left="5434" w:hanging="360"/>
      </w:pPr>
      <w:rPr>
        <w:rFonts w:ascii="Courier New" w:hAnsi="Courier New" w:cs="Courier New" w:hint="default"/>
      </w:rPr>
    </w:lvl>
    <w:lvl w:ilvl="8" w:tplc="04090005" w:tentative="1">
      <w:start w:val="1"/>
      <w:numFmt w:val="bullet"/>
      <w:lvlText w:val=""/>
      <w:lvlJc w:val="left"/>
      <w:pPr>
        <w:ind w:left="6154" w:hanging="360"/>
      </w:pPr>
      <w:rPr>
        <w:rFonts w:ascii="Wingdings" w:hAnsi="Wingdings" w:hint="default"/>
      </w:rPr>
    </w:lvl>
  </w:abstractNum>
  <w:abstractNum w:abstractNumId="13">
    <w:nsid w:val="1E5B2F8B"/>
    <w:multiLevelType w:val="hybridMultilevel"/>
    <w:tmpl w:val="6A1068F4"/>
    <w:lvl w:ilvl="0" w:tplc="A95A7F42">
      <w:start w:val="1"/>
      <w:numFmt w:val="bullet"/>
      <w:lvlText w:val=""/>
      <w:lvlJc w:val="left"/>
      <w:pPr>
        <w:ind w:left="754" w:hanging="360"/>
      </w:pPr>
      <w:rPr>
        <w:rFonts w:ascii="Symbol" w:hAnsi="Symbol" w:hint="default"/>
      </w:rPr>
    </w:lvl>
    <w:lvl w:ilvl="1" w:tplc="04090003">
      <w:start w:val="1"/>
      <w:numFmt w:val="bullet"/>
      <w:lvlText w:val="o"/>
      <w:lvlJc w:val="left"/>
      <w:pPr>
        <w:ind w:left="1474" w:hanging="360"/>
      </w:pPr>
      <w:rPr>
        <w:rFonts w:ascii="Courier New" w:hAnsi="Courier New" w:cs="Courier New" w:hint="default"/>
      </w:rPr>
    </w:lvl>
    <w:lvl w:ilvl="2" w:tplc="04090005">
      <w:start w:val="1"/>
      <w:numFmt w:val="bullet"/>
      <w:lvlText w:val=""/>
      <w:lvlJc w:val="left"/>
      <w:pPr>
        <w:ind w:left="2194" w:hanging="360"/>
      </w:pPr>
      <w:rPr>
        <w:rFonts w:ascii="Wingdings" w:hAnsi="Wingdings" w:hint="default"/>
      </w:rPr>
    </w:lvl>
    <w:lvl w:ilvl="3" w:tplc="04090001" w:tentative="1">
      <w:start w:val="1"/>
      <w:numFmt w:val="bullet"/>
      <w:lvlText w:val=""/>
      <w:lvlJc w:val="left"/>
      <w:pPr>
        <w:ind w:left="2914" w:hanging="360"/>
      </w:pPr>
      <w:rPr>
        <w:rFonts w:ascii="Symbol" w:hAnsi="Symbol" w:hint="default"/>
      </w:rPr>
    </w:lvl>
    <w:lvl w:ilvl="4" w:tplc="04090003" w:tentative="1">
      <w:start w:val="1"/>
      <w:numFmt w:val="bullet"/>
      <w:lvlText w:val="o"/>
      <w:lvlJc w:val="left"/>
      <w:pPr>
        <w:ind w:left="3634" w:hanging="360"/>
      </w:pPr>
      <w:rPr>
        <w:rFonts w:ascii="Courier New" w:hAnsi="Courier New" w:cs="Courier New" w:hint="default"/>
      </w:rPr>
    </w:lvl>
    <w:lvl w:ilvl="5" w:tplc="04090005" w:tentative="1">
      <w:start w:val="1"/>
      <w:numFmt w:val="bullet"/>
      <w:lvlText w:val=""/>
      <w:lvlJc w:val="left"/>
      <w:pPr>
        <w:ind w:left="4354" w:hanging="360"/>
      </w:pPr>
      <w:rPr>
        <w:rFonts w:ascii="Wingdings" w:hAnsi="Wingdings" w:hint="default"/>
      </w:rPr>
    </w:lvl>
    <w:lvl w:ilvl="6" w:tplc="04090001" w:tentative="1">
      <w:start w:val="1"/>
      <w:numFmt w:val="bullet"/>
      <w:lvlText w:val=""/>
      <w:lvlJc w:val="left"/>
      <w:pPr>
        <w:ind w:left="5074" w:hanging="360"/>
      </w:pPr>
      <w:rPr>
        <w:rFonts w:ascii="Symbol" w:hAnsi="Symbol" w:hint="default"/>
      </w:rPr>
    </w:lvl>
    <w:lvl w:ilvl="7" w:tplc="04090003" w:tentative="1">
      <w:start w:val="1"/>
      <w:numFmt w:val="bullet"/>
      <w:lvlText w:val="o"/>
      <w:lvlJc w:val="left"/>
      <w:pPr>
        <w:ind w:left="5794" w:hanging="360"/>
      </w:pPr>
      <w:rPr>
        <w:rFonts w:ascii="Courier New" w:hAnsi="Courier New" w:cs="Courier New" w:hint="default"/>
      </w:rPr>
    </w:lvl>
    <w:lvl w:ilvl="8" w:tplc="04090005" w:tentative="1">
      <w:start w:val="1"/>
      <w:numFmt w:val="bullet"/>
      <w:lvlText w:val=""/>
      <w:lvlJc w:val="left"/>
      <w:pPr>
        <w:ind w:left="6514" w:hanging="360"/>
      </w:pPr>
      <w:rPr>
        <w:rFonts w:ascii="Wingdings" w:hAnsi="Wingdings" w:hint="default"/>
      </w:rPr>
    </w:lvl>
  </w:abstractNum>
  <w:abstractNum w:abstractNumId="14">
    <w:nsid w:val="1EAC6F87"/>
    <w:multiLevelType w:val="hybridMultilevel"/>
    <w:tmpl w:val="2AB48A9A"/>
    <w:lvl w:ilvl="0" w:tplc="A95A7F42">
      <w:start w:val="1"/>
      <w:numFmt w:val="bullet"/>
      <w:lvlText w:val=""/>
      <w:lvlJc w:val="left"/>
      <w:pPr>
        <w:ind w:left="2619" w:hanging="360"/>
      </w:pPr>
      <w:rPr>
        <w:rFonts w:ascii="Symbol" w:hAnsi="Symbol" w:hint="default"/>
      </w:rPr>
    </w:lvl>
    <w:lvl w:ilvl="1" w:tplc="04090003" w:tentative="1">
      <w:start w:val="1"/>
      <w:numFmt w:val="bullet"/>
      <w:lvlText w:val="o"/>
      <w:lvlJc w:val="left"/>
      <w:pPr>
        <w:ind w:left="3339" w:hanging="360"/>
      </w:pPr>
      <w:rPr>
        <w:rFonts w:ascii="Courier New" w:hAnsi="Courier New" w:cs="Courier New" w:hint="default"/>
      </w:rPr>
    </w:lvl>
    <w:lvl w:ilvl="2" w:tplc="04090005" w:tentative="1">
      <w:start w:val="1"/>
      <w:numFmt w:val="bullet"/>
      <w:lvlText w:val=""/>
      <w:lvlJc w:val="left"/>
      <w:pPr>
        <w:ind w:left="4059" w:hanging="360"/>
      </w:pPr>
      <w:rPr>
        <w:rFonts w:ascii="Wingdings" w:hAnsi="Wingdings" w:hint="default"/>
      </w:rPr>
    </w:lvl>
    <w:lvl w:ilvl="3" w:tplc="04090001" w:tentative="1">
      <w:start w:val="1"/>
      <w:numFmt w:val="bullet"/>
      <w:lvlText w:val=""/>
      <w:lvlJc w:val="left"/>
      <w:pPr>
        <w:ind w:left="4779" w:hanging="360"/>
      </w:pPr>
      <w:rPr>
        <w:rFonts w:ascii="Symbol" w:hAnsi="Symbol" w:hint="default"/>
      </w:rPr>
    </w:lvl>
    <w:lvl w:ilvl="4" w:tplc="04090003" w:tentative="1">
      <w:start w:val="1"/>
      <w:numFmt w:val="bullet"/>
      <w:lvlText w:val="o"/>
      <w:lvlJc w:val="left"/>
      <w:pPr>
        <w:ind w:left="5499" w:hanging="360"/>
      </w:pPr>
      <w:rPr>
        <w:rFonts w:ascii="Courier New" w:hAnsi="Courier New" w:cs="Courier New" w:hint="default"/>
      </w:rPr>
    </w:lvl>
    <w:lvl w:ilvl="5" w:tplc="04090005" w:tentative="1">
      <w:start w:val="1"/>
      <w:numFmt w:val="bullet"/>
      <w:lvlText w:val=""/>
      <w:lvlJc w:val="left"/>
      <w:pPr>
        <w:ind w:left="6219" w:hanging="360"/>
      </w:pPr>
      <w:rPr>
        <w:rFonts w:ascii="Wingdings" w:hAnsi="Wingdings" w:hint="default"/>
      </w:rPr>
    </w:lvl>
    <w:lvl w:ilvl="6" w:tplc="04090001" w:tentative="1">
      <w:start w:val="1"/>
      <w:numFmt w:val="bullet"/>
      <w:lvlText w:val=""/>
      <w:lvlJc w:val="left"/>
      <w:pPr>
        <w:ind w:left="6939" w:hanging="360"/>
      </w:pPr>
      <w:rPr>
        <w:rFonts w:ascii="Symbol" w:hAnsi="Symbol" w:hint="default"/>
      </w:rPr>
    </w:lvl>
    <w:lvl w:ilvl="7" w:tplc="04090003" w:tentative="1">
      <w:start w:val="1"/>
      <w:numFmt w:val="bullet"/>
      <w:lvlText w:val="o"/>
      <w:lvlJc w:val="left"/>
      <w:pPr>
        <w:ind w:left="7659" w:hanging="360"/>
      </w:pPr>
      <w:rPr>
        <w:rFonts w:ascii="Courier New" w:hAnsi="Courier New" w:cs="Courier New" w:hint="default"/>
      </w:rPr>
    </w:lvl>
    <w:lvl w:ilvl="8" w:tplc="04090005" w:tentative="1">
      <w:start w:val="1"/>
      <w:numFmt w:val="bullet"/>
      <w:lvlText w:val=""/>
      <w:lvlJc w:val="left"/>
      <w:pPr>
        <w:ind w:left="8379" w:hanging="360"/>
      </w:pPr>
      <w:rPr>
        <w:rFonts w:ascii="Wingdings" w:hAnsi="Wingdings" w:hint="default"/>
      </w:rPr>
    </w:lvl>
  </w:abstractNum>
  <w:abstractNum w:abstractNumId="15">
    <w:nsid w:val="1F2578E1"/>
    <w:multiLevelType w:val="hybridMultilevel"/>
    <w:tmpl w:val="25C42BC6"/>
    <w:lvl w:ilvl="0" w:tplc="A95A7F42">
      <w:start w:val="1"/>
      <w:numFmt w:val="bullet"/>
      <w:lvlText w:val=""/>
      <w:lvlJc w:val="left"/>
      <w:pPr>
        <w:ind w:left="754" w:hanging="360"/>
      </w:pPr>
      <w:rPr>
        <w:rFonts w:ascii="Symbol" w:hAnsi="Symbol" w:hint="default"/>
      </w:rPr>
    </w:lvl>
    <w:lvl w:ilvl="1" w:tplc="04090003">
      <w:start w:val="1"/>
      <w:numFmt w:val="bullet"/>
      <w:lvlText w:val="o"/>
      <w:lvlJc w:val="left"/>
      <w:pPr>
        <w:ind w:left="1474" w:hanging="360"/>
      </w:pPr>
      <w:rPr>
        <w:rFonts w:ascii="Courier New" w:hAnsi="Courier New" w:cs="Courier New" w:hint="default"/>
      </w:rPr>
    </w:lvl>
    <w:lvl w:ilvl="2" w:tplc="04090005">
      <w:start w:val="1"/>
      <w:numFmt w:val="bullet"/>
      <w:lvlText w:val=""/>
      <w:lvlJc w:val="left"/>
      <w:pPr>
        <w:ind w:left="2194" w:hanging="360"/>
      </w:pPr>
      <w:rPr>
        <w:rFonts w:ascii="Wingdings" w:hAnsi="Wingdings" w:hint="default"/>
      </w:rPr>
    </w:lvl>
    <w:lvl w:ilvl="3" w:tplc="04090001" w:tentative="1">
      <w:start w:val="1"/>
      <w:numFmt w:val="bullet"/>
      <w:lvlText w:val=""/>
      <w:lvlJc w:val="left"/>
      <w:pPr>
        <w:ind w:left="2914" w:hanging="360"/>
      </w:pPr>
      <w:rPr>
        <w:rFonts w:ascii="Symbol" w:hAnsi="Symbol" w:hint="default"/>
      </w:rPr>
    </w:lvl>
    <w:lvl w:ilvl="4" w:tplc="04090003" w:tentative="1">
      <w:start w:val="1"/>
      <w:numFmt w:val="bullet"/>
      <w:lvlText w:val="o"/>
      <w:lvlJc w:val="left"/>
      <w:pPr>
        <w:ind w:left="3634" w:hanging="360"/>
      </w:pPr>
      <w:rPr>
        <w:rFonts w:ascii="Courier New" w:hAnsi="Courier New" w:cs="Courier New" w:hint="default"/>
      </w:rPr>
    </w:lvl>
    <w:lvl w:ilvl="5" w:tplc="04090005" w:tentative="1">
      <w:start w:val="1"/>
      <w:numFmt w:val="bullet"/>
      <w:lvlText w:val=""/>
      <w:lvlJc w:val="left"/>
      <w:pPr>
        <w:ind w:left="4354" w:hanging="360"/>
      </w:pPr>
      <w:rPr>
        <w:rFonts w:ascii="Wingdings" w:hAnsi="Wingdings" w:hint="default"/>
      </w:rPr>
    </w:lvl>
    <w:lvl w:ilvl="6" w:tplc="04090001" w:tentative="1">
      <w:start w:val="1"/>
      <w:numFmt w:val="bullet"/>
      <w:lvlText w:val=""/>
      <w:lvlJc w:val="left"/>
      <w:pPr>
        <w:ind w:left="5074" w:hanging="360"/>
      </w:pPr>
      <w:rPr>
        <w:rFonts w:ascii="Symbol" w:hAnsi="Symbol" w:hint="default"/>
      </w:rPr>
    </w:lvl>
    <w:lvl w:ilvl="7" w:tplc="04090003" w:tentative="1">
      <w:start w:val="1"/>
      <w:numFmt w:val="bullet"/>
      <w:lvlText w:val="o"/>
      <w:lvlJc w:val="left"/>
      <w:pPr>
        <w:ind w:left="5794" w:hanging="360"/>
      </w:pPr>
      <w:rPr>
        <w:rFonts w:ascii="Courier New" w:hAnsi="Courier New" w:cs="Courier New" w:hint="default"/>
      </w:rPr>
    </w:lvl>
    <w:lvl w:ilvl="8" w:tplc="04090005" w:tentative="1">
      <w:start w:val="1"/>
      <w:numFmt w:val="bullet"/>
      <w:lvlText w:val=""/>
      <w:lvlJc w:val="left"/>
      <w:pPr>
        <w:ind w:left="6514" w:hanging="360"/>
      </w:pPr>
      <w:rPr>
        <w:rFonts w:ascii="Wingdings" w:hAnsi="Wingdings" w:hint="default"/>
      </w:rPr>
    </w:lvl>
  </w:abstractNum>
  <w:abstractNum w:abstractNumId="16">
    <w:nsid w:val="2309525D"/>
    <w:multiLevelType w:val="hybridMultilevel"/>
    <w:tmpl w:val="E0A48DA4"/>
    <w:lvl w:ilvl="0" w:tplc="A95A7F4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39840BA"/>
    <w:multiLevelType w:val="hybridMultilevel"/>
    <w:tmpl w:val="C894905A"/>
    <w:lvl w:ilvl="0" w:tplc="C0CC03CA">
      <w:start w:val="1"/>
      <w:numFmt w:val="lowerLetter"/>
      <w:lvlText w:val="%1."/>
      <w:lvlJc w:val="left"/>
      <w:pPr>
        <w:ind w:left="394" w:hanging="360"/>
      </w:pPr>
      <w:rPr>
        <w:rFonts w:hint="default"/>
      </w:rPr>
    </w:lvl>
    <w:lvl w:ilvl="1" w:tplc="04090019" w:tentative="1">
      <w:start w:val="1"/>
      <w:numFmt w:val="lowerLetter"/>
      <w:lvlText w:val="%2."/>
      <w:lvlJc w:val="left"/>
      <w:pPr>
        <w:ind w:left="1114" w:hanging="360"/>
      </w:pPr>
    </w:lvl>
    <w:lvl w:ilvl="2" w:tplc="0409001B" w:tentative="1">
      <w:start w:val="1"/>
      <w:numFmt w:val="lowerRoman"/>
      <w:lvlText w:val="%3."/>
      <w:lvlJc w:val="right"/>
      <w:pPr>
        <w:ind w:left="1834" w:hanging="180"/>
      </w:pPr>
    </w:lvl>
    <w:lvl w:ilvl="3" w:tplc="0409000F" w:tentative="1">
      <w:start w:val="1"/>
      <w:numFmt w:val="decimal"/>
      <w:lvlText w:val="%4."/>
      <w:lvlJc w:val="left"/>
      <w:pPr>
        <w:ind w:left="2554" w:hanging="360"/>
      </w:pPr>
    </w:lvl>
    <w:lvl w:ilvl="4" w:tplc="04090019" w:tentative="1">
      <w:start w:val="1"/>
      <w:numFmt w:val="lowerLetter"/>
      <w:lvlText w:val="%5."/>
      <w:lvlJc w:val="left"/>
      <w:pPr>
        <w:ind w:left="3274" w:hanging="360"/>
      </w:pPr>
    </w:lvl>
    <w:lvl w:ilvl="5" w:tplc="0409001B" w:tentative="1">
      <w:start w:val="1"/>
      <w:numFmt w:val="lowerRoman"/>
      <w:lvlText w:val="%6."/>
      <w:lvlJc w:val="right"/>
      <w:pPr>
        <w:ind w:left="3994" w:hanging="180"/>
      </w:pPr>
    </w:lvl>
    <w:lvl w:ilvl="6" w:tplc="0409000F" w:tentative="1">
      <w:start w:val="1"/>
      <w:numFmt w:val="decimal"/>
      <w:lvlText w:val="%7."/>
      <w:lvlJc w:val="left"/>
      <w:pPr>
        <w:ind w:left="4714" w:hanging="360"/>
      </w:pPr>
    </w:lvl>
    <w:lvl w:ilvl="7" w:tplc="04090019" w:tentative="1">
      <w:start w:val="1"/>
      <w:numFmt w:val="lowerLetter"/>
      <w:lvlText w:val="%8."/>
      <w:lvlJc w:val="left"/>
      <w:pPr>
        <w:ind w:left="5434" w:hanging="360"/>
      </w:pPr>
    </w:lvl>
    <w:lvl w:ilvl="8" w:tplc="0409001B" w:tentative="1">
      <w:start w:val="1"/>
      <w:numFmt w:val="lowerRoman"/>
      <w:lvlText w:val="%9."/>
      <w:lvlJc w:val="right"/>
      <w:pPr>
        <w:ind w:left="6154" w:hanging="180"/>
      </w:pPr>
    </w:lvl>
  </w:abstractNum>
  <w:abstractNum w:abstractNumId="18">
    <w:nsid w:val="26CC2C63"/>
    <w:multiLevelType w:val="hybridMultilevel"/>
    <w:tmpl w:val="37787AC8"/>
    <w:lvl w:ilvl="0" w:tplc="F5E014EA">
      <w:start w:val="1"/>
      <w:numFmt w:val="bullet"/>
      <w:lvlText w:val=""/>
      <w:lvlJc w:val="left"/>
      <w:pPr>
        <w:ind w:left="1440" w:hanging="360"/>
      </w:pPr>
      <w:rPr>
        <w:rFonts w:ascii="Wingdings" w:hAnsi="Wingdings" w:hint="default"/>
        <w:sz w:val="24"/>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28E818D7"/>
    <w:multiLevelType w:val="hybridMultilevel"/>
    <w:tmpl w:val="64FED9E8"/>
    <w:lvl w:ilvl="0" w:tplc="F5E014EA">
      <w:start w:val="1"/>
      <w:numFmt w:val="bullet"/>
      <w:lvlText w:val=""/>
      <w:lvlJc w:val="left"/>
      <w:pPr>
        <w:ind w:left="1179" w:hanging="360"/>
      </w:pPr>
      <w:rPr>
        <w:rFonts w:ascii="Wingdings" w:hAnsi="Wingdings" w:hint="default"/>
        <w:sz w:val="24"/>
      </w:rPr>
    </w:lvl>
    <w:lvl w:ilvl="1" w:tplc="04090003" w:tentative="1">
      <w:start w:val="1"/>
      <w:numFmt w:val="bullet"/>
      <w:lvlText w:val="o"/>
      <w:lvlJc w:val="left"/>
      <w:pPr>
        <w:ind w:left="1899" w:hanging="360"/>
      </w:pPr>
      <w:rPr>
        <w:rFonts w:ascii="Courier New" w:hAnsi="Courier New" w:cs="Courier New" w:hint="default"/>
      </w:rPr>
    </w:lvl>
    <w:lvl w:ilvl="2" w:tplc="04090005" w:tentative="1">
      <w:start w:val="1"/>
      <w:numFmt w:val="bullet"/>
      <w:lvlText w:val=""/>
      <w:lvlJc w:val="left"/>
      <w:pPr>
        <w:ind w:left="2619" w:hanging="360"/>
      </w:pPr>
      <w:rPr>
        <w:rFonts w:ascii="Wingdings" w:hAnsi="Wingdings" w:hint="default"/>
      </w:rPr>
    </w:lvl>
    <w:lvl w:ilvl="3" w:tplc="04090001" w:tentative="1">
      <w:start w:val="1"/>
      <w:numFmt w:val="bullet"/>
      <w:lvlText w:val=""/>
      <w:lvlJc w:val="left"/>
      <w:pPr>
        <w:ind w:left="3339" w:hanging="360"/>
      </w:pPr>
      <w:rPr>
        <w:rFonts w:ascii="Symbol" w:hAnsi="Symbol" w:hint="default"/>
      </w:rPr>
    </w:lvl>
    <w:lvl w:ilvl="4" w:tplc="04090003" w:tentative="1">
      <w:start w:val="1"/>
      <w:numFmt w:val="bullet"/>
      <w:lvlText w:val="o"/>
      <w:lvlJc w:val="left"/>
      <w:pPr>
        <w:ind w:left="4059" w:hanging="360"/>
      </w:pPr>
      <w:rPr>
        <w:rFonts w:ascii="Courier New" w:hAnsi="Courier New" w:cs="Courier New" w:hint="default"/>
      </w:rPr>
    </w:lvl>
    <w:lvl w:ilvl="5" w:tplc="04090005" w:tentative="1">
      <w:start w:val="1"/>
      <w:numFmt w:val="bullet"/>
      <w:lvlText w:val=""/>
      <w:lvlJc w:val="left"/>
      <w:pPr>
        <w:ind w:left="4779" w:hanging="360"/>
      </w:pPr>
      <w:rPr>
        <w:rFonts w:ascii="Wingdings" w:hAnsi="Wingdings" w:hint="default"/>
      </w:rPr>
    </w:lvl>
    <w:lvl w:ilvl="6" w:tplc="04090001" w:tentative="1">
      <w:start w:val="1"/>
      <w:numFmt w:val="bullet"/>
      <w:lvlText w:val=""/>
      <w:lvlJc w:val="left"/>
      <w:pPr>
        <w:ind w:left="5499" w:hanging="360"/>
      </w:pPr>
      <w:rPr>
        <w:rFonts w:ascii="Symbol" w:hAnsi="Symbol" w:hint="default"/>
      </w:rPr>
    </w:lvl>
    <w:lvl w:ilvl="7" w:tplc="04090003" w:tentative="1">
      <w:start w:val="1"/>
      <w:numFmt w:val="bullet"/>
      <w:lvlText w:val="o"/>
      <w:lvlJc w:val="left"/>
      <w:pPr>
        <w:ind w:left="6219" w:hanging="360"/>
      </w:pPr>
      <w:rPr>
        <w:rFonts w:ascii="Courier New" w:hAnsi="Courier New" w:cs="Courier New" w:hint="default"/>
      </w:rPr>
    </w:lvl>
    <w:lvl w:ilvl="8" w:tplc="04090005" w:tentative="1">
      <w:start w:val="1"/>
      <w:numFmt w:val="bullet"/>
      <w:lvlText w:val=""/>
      <w:lvlJc w:val="left"/>
      <w:pPr>
        <w:ind w:left="6939" w:hanging="360"/>
      </w:pPr>
      <w:rPr>
        <w:rFonts w:ascii="Wingdings" w:hAnsi="Wingdings" w:hint="default"/>
      </w:rPr>
    </w:lvl>
  </w:abstractNum>
  <w:abstractNum w:abstractNumId="20">
    <w:nsid w:val="2ECC7460"/>
    <w:multiLevelType w:val="hybridMultilevel"/>
    <w:tmpl w:val="BCD49460"/>
    <w:lvl w:ilvl="0" w:tplc="04090009">
      <w:start w:val="1"/>
      <w:numFmt w:val="bullet"/>
      <w:lvlText w:val=""/>
      <w:lvlJc w:val="left"/>
      <w:pPr>
        <w:ind w:left="1080" w:hanging="360"/>
      </w:pPr>
      <w:rPr>
        <w:rFonts w:ascii="Wingdings" w:hAnsi="Wingdings" w:hint="default"/>
      </w:rPr>
    </w:lvl>
    <w:lvl w:ilvl="1" w:tplc="93441C5A">
      <w:start w:val="1"/>
      <w:numFmt w:val="bullet"/>
      <w:lvlText w:val="-"/>
      <w:lvlJc w:val="left"/>
      <w:pPr>
        <w:ind w:left="1800" w:hanging="360"/>
      </w:pPr>
      <w:rPr>
        <w:rFonts w:ascii="Calibri" w:eastAsia="Calibri" w:hAnsi="Calibri" w:cs="Calibri" w:hint="default"/>
      </w:rPr>
    </w:lvl>
    <w:lvl w:ilvl="2" w:tplc="04090009">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nsid w:val="2F102B66"/>
    <w:multiLevelType w:val="hybridMultilevel"/>
    <w:tmpl w:val="901AAF08"/>
    <w:lvl w:ilvl="0" w:tplc="F5E014EA">
      <w:start w:val="1"/>
      <w:numFmt w:val="bullet"/>
      <w:lvlText w:val=""/>
      <w:lvlJc w:val="left"/>
      <w:pPr>
        <w:ind w:left="1440" w:hanging="360"/>
      </w:pPr>
      <w:rPr>
        <w:rFonts w:ascii="Wingdings" w:hAnsi="Wingdings" w:hint="default"/>
        <w:sz w:val="24"/>
      </w:rPr>
    </w:lvl>
    <w:lvl w:ilvl="1" w:tplc="1B12D8FA">
      <w:start w:val="1"/>
      <w:numFmt w:val="bullet"/>
      <w:lvlText w:val="+"/>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nsid w:val="32407523"/>
    <w:multiLevelType w:val="hybridMultilevel"/>
    <w:tmpl w:val="1EFAC1E8"/>
    <w:lvl w:ilvl="0" w:tplc="A95A7F4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2687E06"/>
    <w:multiLevelType w:val="hybridMultilevel"/>
    <w:tmpl w:val="EE584C62"/>
    <w:lvl w:ilvl="0" w:tplc="F5E014EA">
      <w:start w:val="1"/>
      <w:numFmt w:val="bullet"/>
      <w:lvlText w:val=""/>
      <w:lvlJc w:val="left"/>
      <w:pPr>
        <w:ind w:left="2914" w:hanging="360"/>
      </w:pPr>
      <w:rPr>
        <w:rFonts w:ascii="Wingdings" w:hAnsi="Wingdings" w:hint="default"/>
        <w:sz w:val="24"/>
      </w:rPr>
    </w:lvl>
    <w:lvl w:ilvl="1" w:tplc="04090003" w:tentative="1">
      <w:start w:val="1"/>
      <w:numFmt w:val="bullet"/>
      <w:lvlText w:val="o"/>
      <w:lvlJc w:val="left"/>
      <w:pPr>
        <w:ind w:left="3634" w:hanging="360"/>
      </w:pPr>
      <w:rPr>
        <w:rFonts w:ascii="Courier New" w:hAnsi="Courier New" w:cs="Courier New" w:hint="default"/>
      </w:rPr>
    </w:lvl>
    <w:lvl w:ilvl="2" w:tplc="04090005" w:tentative="1">
      <w:start w:val="1"/>
      <w:numFmt w:val="bullet"/>
      <w:lvlText w:val=""/>
      <w:lvlJc w:val="left"/>
      <w:pPr>
        <w:ind w:left="4354" w:hanging="360"/>
      </w:pPr>
      <w:rPr>
        <w:rFonts w:ascii="Wingdings" w:hAnsi="Wingdings" w:hint="default"/>
      </w:rPr>
    </w:lvl>
    <w:lvl w:ilvl="3" w:tplc="04090001" w:tentative="1">
      <w:start w:val="1"/>
      <w:numFmt w:val="bullet"/>
      <w:lvlText w:val=""/>
      <w:lvlJc w:val="left"/>
      <w:pPr>
        <w:ind w:left="5074" w:hanging="360"/>
      </w:pPr>
      <w:rPr>
        <w:rFonts w:ascii="Symbol" w:hAnsi="Symbol" w:hint="default"/>
      </w:rPr>
    </w:lvl>
    <w:lvl w:ilvl="4" w:tplc="04090003" w:tentative="1">
      <w:start w:val="1"/>
      <w:numFmt w:val="bullet"/>
      <w:lvlText w:val="o"/>
      <w:lvlJc w:val="left"/>
      <w:pPr>
        <w:ind w:left="5794" w:hanging="360"/>
      </w:pPr>
      <w:rPr>
        <w:rFonts w:ascii="Courier New" w:hAnsi="Courier New" w:cs="Courier New" w:hint="default"/>
      </w:rPr>
    </w:lvl>
    <w:lvl w:ilvl="5" w:tplc="04090005" w:tentative="1">
      <w:start w:val="1"/>
      <w:numFmt w:val="bullet"/>
      <w:lvlText w:val=""/>
      <w:lvlJc w:val="left"/>
      <w:pPr>
        <w:ind w:left="6514" w:hanging="360"/>
      </w:pPr>
      <w:rPr>
        <w:rFonts w:ascii="Wingdings" w:hAnsi="Wingdings" w:hint="default"/>
      </w:rPr>
    </w:lvl>
    <w:lvl w:ilvl="6" w:tplc="04090001" w:tentative="1">
      <w:start w:val="1"/>
      <w:numFmt w:val="bullet"/>
      <w:lvlText w:val=""/>
      <w:lvlJc w:val="left"/>
      <w:pPr>
        <w:ind w:left="7234" w:hanging="360"/>
      </w:pPr>
      <w:rPr>
        <w:rFonts w:ascii="Symbol" w:hAnsi="Symbol" w:hint="default"/>
      </w:rPr>
    </w:lvl>
    <w:lvl w:ilvl="7" w:tplc="04090003" w:tentative="1">
      <w:start w:val="1"/>
      <w:numFmt w:val="bullet"/>
      <w:lvlText w:val="o"/>
      <w:lvlJc w:val="left"/>
      <w:pPr>
        <w:ind w:left="7954" w:hanging="360"/>
      </w:pPr>
      <w:rPr>
        <w:rFonts w:ascii="Courier New" w:hAnsi="Courier New" w:cs="Courier New" w:hint="default"/>
      </w:rPr>
    </w:lvl>
    <w:lvl w:ilvl="8" w:tplc="04090005" w:tentative="1">
      <w:start w:val="1"/>
      <w:numFmt w:val="bullet"/>
      <w:lvlText w:val=""/>
      <w:lvlJc w:val="left"/>
      <w:pPr>
        <w:ind w:left="8674" w:hanging="360"/>
      </w:pPr>
      <w:rPr>
        <w:rFonts w:ascii="Wingdings" w:hAnsi="Wingdings" w:hint="default"/>
      </w:rPr>
    </w:lvl>
  </w:abstractNum>
  <w:abstractNum w:abstractNumId="24">
    <w:nsid w:val="34A31D56"/>
    <w:multiLevelType w:val="hybridMultilevel"/>
    <w:tmpl w:val="66A2E564"/>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nsid w:val="399A065B"/>
    <w:multiLevelType w:val="hybridMultilevel"/>
    <w:tmpl w:val="B0961CA8"/>
    <w:lvl w:ilvl="0" w:tplc="F5E014EA">
      <w:start w:val="1"/>
      <w:numFmt w:val="bullet"/>
      <w:lvlText w:val=""/>
      <w:lvlJc w:val="left"/>
      <w:pPr>
        <w:ind w:left="1440" w:hanging="360"/>
      </w:pPr>
      <w:rPr>
        <w:rFonts w:ascii="Wingdings" w:hAnsi="Wingdings" w:hint="default"/>
        <w:sz w:val="24"/>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nsid w:val="3AC66B12"/>
    <w:multiLevelType w:val="hybridMultilevel"/>
    <w:tmpl w:val="E912EE9A"/>
    <w:lvl w:ilvl="0" w:tplc="86BA3580">
      <w:start w:val="1"/>
      <w:numFmt w:val="decimal"/>
      <w:lvlText w:val="%1."/>
      <w:lvlJc w:val="left"/>
      <w:pPr>
        <w:ind w:left="720" w:hanging="360"/>
      </w:pPr>
      <w:rPr>
        <w:rFonts w:hint="default"/>
        <w:b/>
      </w:rPr>
    </w:lvl>
    <w:lvl w:ilvl="1" w:tplc="D48203DE">
      <w:start w:val="1"/>
      <w:numFmt w:val="lowerLetter"/>
      <w:lvlText w:val="%2."/>
      <w:lvlJc w:val="left"/>
      <w:pPr>
        <w:ind w:left="1440" w:hanging="360"/>
      </w:pPr>
      <w:rPr>
        <w:b/>
      </w:rPr>
    </w:lvl>
    <w:lvl w:ilvl="2" w:tplc="949A71AE">
      <w:start w:val="1"/>
      <w:numFmt w:val="upperLetter"/>
      <w:lvlText w:val="%3."/>
      <w:lvlJc w:val="left"/>
      <w:pPr>
        <w:ind w:left="2340" w:hanging="360"/>
      </w:pPr>
      <w:rPr>
        <w:rFonts w:hint="default"/>
        <w:b/>
      </w:rPr>
    </w:lvl>
    <w:lvl w:ilvl="3" w:tplc="33D86C82">
      <w:start w:val="1"/>
      <w:numFmt w:val="decimal"/>
      <w:lvlText w:val="%4."/>
      <w:lvlJc w:val="left"/>
      <w:pPr>
        <w:ind w:left="2880" w:hanging="360"/>
      </w:pPr>
      <w:rPr>
        <w:b/>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0FC5125"/>
    <w:multiLevelType w:val="hybridMultilevel"/>
    <w:tmpl w:val="AA260194"/>
    <w:lvl w:ilvl="0" w:tplc="04090009">
      <w:start w:val="1"/>
      <w:numFmt w:val="bullet"/>
      <w:lvlText w:val=""/>
      <w:lvlJc w:val="left"/>
      <w:pPr>
        <w:ind w:left="1038" w:hanging="360"/>
      </w:pPr>
      <w:rPr>
        <w:rFonts w:ascii="Wingdings" w:hAnsi="Wingdings" w:hint="default"/>
      </w:rPr>
    </w:lvl>
    <w:lvl w:ilvl="1" w:tplc="04090009">
      <w:start w:val="1"/>
      <w:numFmt w:val="bullet"/>
      <w:lvlText w:val=""/>
      <w:lvlJc w:val="left"/>
      <w:pPr>
        <w:ind w:left="1758" w:hanging="360"/>
      </w:pPr>
      <w:rPr>
        <w:rFonts w:ascii="Wingdings" w:hAnsi="Wingdings" w:hint="default"/>
      </w:rPr>
    </w:lvl>
    <w:lvl w:ilvl="2" w:tplc="04090005" w:tentative="1">
      <w:start w:val="1"/>
      <w:numFmt w:val="bullet"/>
      <w:lvlText w:val=""/>
      <w:lvlJc w:val="left"/>
      <w:pPr>
        <w:ind w:left="2478" w:hanging="360"/>
      </w:pPr>
      <w:rPr>
        <w:rFonts w:ascii="Wingdings" w:hAnsi="Wingdings" w:hint="default"/>
      </w:rPr>
    </w:lvl>
    <w:lvl w:ilvl="3" w:tplc="04090001" w:tentative="1">
      <w:start w:val="1"/>
      <w:numFmt w:val="bullet"/>
      <w:lvlText w:val=""/>
      <w:lvlJc w:val="left"/>
      <w:pPr>
        <w:ind w:left="3198" w:hanging="360"/>
      </w:pPr>
      <w:rPr>
        <w:rFonts w:ascii="Symbol" w:hAnsi="Symbol" w:hint="default"/>
      </w:rPr>
    </w:lvl>
    <w:lvl w:ilvl="4" w:tplc="04090003" w:tentative="1">
      <w:start w:val="1"/>
      <w:numFmt w:val="bullet"/>
      <w:lvlText w:val="o"/>
      <w:lvlJc w:val="left"/>
      <w:pPr>
        <w:ind w:left="3918" w:hanging="360"/>
      </w:pPr>
      <w:rPr>
        <w:rFonts w:ascii="Courier New" w:hAnsi="Courier New" w:cs="Courier New" w:hint="default"/>
      </w:rPr>
    </w:lvl>
    <w:lvl w:ilvl="5" w:tplc="04090005" w:tentative="1">
      <w:start w:val="1"/>
      <w:numFmt w:val="bullet"/>
      <w:lvlText w:val=""/>
      <w:lvlJc w:val="left"/>
      <w:pPr>
        <w:ind w:left="4638" w:hanging="360"/>
      </w:pPr>
      <w:rPr>
        <w:rFonts w:ascii="Wingdings" w:hAnsi="Wingdings" w:hint="default"/>
      </w:rPr>
    </w:lvl>
    <w:lvl w:ilvl="6" w:tplc="04090001" w:tentative="1">
      <w:start w:val="1"/>
      <w:numFmt w:val="bullet"/>
      <w:lvlText w:val=""/>
      <w:lvlJc w:val="left"/>
      <w:pPr>
        <w:ind w:left="5358" w:hanging="360"/>
      </w:pPr>
      <w:rPr>
        <w:rFonts w:ascii="Symbol" w:hAnsi="Symbol" w:hint="default"/>
      </w:rPr>
    </w:lvl>
    <w:lvl w:ilvl="7" w:tplc="04090003" w:tentative="1">
      <w:start w:val="1"/>
      <w:numFmt w:val="bullet"/>
      <w:lvlText w:val="o"/>
      <w:lvlJc w:val="left"/>
      <w:pPr>
        <w:ind w:left="6078" w:hanging="360"/>
      </w:pPr>
      <w:rPr>
        <w:rFonts w:ascii="Courier New" w:hAnsi="Courier New" w:cs="Courier New" w:hint="default"/>
      </w:rPr>
    </w:lvl>
    <w:lvl w:ilvl="8" w:tplc="04090005" w:tentative="1">
      <w:start w:val="1"/>
      <w:numFmt w:val="bullet"/>
      <w:lvlText w:val=""/>
      <w:lvlJc w:val="left"/>
      <w:pPr>
        <w:ind w:left="6798" w:hanging="360"/>
      </w:pPr>
      <w:rPr>
        <w:rFonts w:ascii="Wingdings" w:hAnsi="Wingdings" w:hint="default"/>
      </w:rPr>
    </w:lvl>
  </w:abstractNum>
  <w:abstractNum w:abstractNumId="28">
    <w:nsid w:val="472A6946"/>
    <w:multiLevelType w:val="hybridMultilevel"/>
    <w:tmpl w:val="06B237DA"/>
    <w:lvl w:ilvl="0" w:tplc="A95A7F42">
      <w:start w:val="1"/>
      <w:numFmt w:val="bullet"/>
      <w:lvlText w:val=""/>
      <w:lvlJc w:val="left"/>
      <w:pPr>
        <w:ind w:left="754" w:hanging="360"/>
      </w:pPr>
      <w:rPr>
        <w:rFonts w:ascii="Symbol" w:hAnsi="Symbol" w:hint="default"/>
      </w:rPr>
    </w:lvl>
    <w:lvl w:ilvl="1" w:tplc="04090003">
      <w:start w:val="1"/>
      <w:numFmt w:val="bullet"/>
      <w:lvlText w:val="o"/>
      <w:lvlJc w:val="left"/>
      <w:pPr>
        <w:ind w:left="1474" w:hanging="360"/>
      </w:pPr>
      <w:rPr>
        <w:rFonts w:ascii="Courier New" w:hAnsi="Courier New" w:cs="Courier New" w:hint="default"/>
      </w:rPr>
    </w:lvl>
    <w:lvl w:ilvl="2" w:tplc="04090005">
      <w:start w:val="1"/>
      <w:numFmt w:val="bullet"/>
      <w:lvlText w:val=""/>
      <w:lvlJc w:val="left"/>
      <w:pPr>
        <w:ind w:left="2194" w:hanging="360"/>
      </w:pPr>
      <w:rPr>
        <w:rFonts w:ascii="Wingdings" w:hAnsi="Wingdings" w:hint="default"/>
      </w:rPr>
    </w:lvl>
    <w:lvl w:ilvl="3" w:tplc="04090001" w:tentative="1">
      <w:start w:val="1"/>
      <w:numFmt w:val="bullet"/>
      <w:lvlText w:val=""/>
      <w:lvlJc w:val="left"/>
      <w:pPr>
        <w:ind w:left="2914" w:hanging="360"/>
      </w:pPr>
      <w:rPr>
        <w:rFonts w:ascii="Symbol" w:hAnsi="Symbol" w:hint="default"/>
      </w:rPr>
    </w:lvl>
    <w:lvl w:ilvl="4" w:tplc="04090003" w:tentative="1">
      <w:start w:val="1"/>
      <w:numFmt w:val="bullet"/>
      <w:lvlText w:val="o"/>
      <w:lvlJc w:val="left"/>
      <w:pPr>
        <w:ind w:left="3634" w:hanging="360"/>
      </w:pPr>
      <w:rPr>
        <w:rFonts w:ascii="Courier New" w:hAnsi="Courier New" w:cs="Courier New" w:hint="default"/>
      </w:rPr>
    </w:lvl>
    <w:lvl w:ilvl="5" w:tplc="04090005" w:tentative="1">
      <w:start w:val="1"/>
      <w:numFmt w:val="bullet"/>
      <w:lvlText w:val=""/>
      <w:lvlJc w:val="left"/>
      <w:pPr>
        <w:ind w:left="4354" w:hanging="360"/>
      </w:pPr>
      <w:rPr>
        <w:rFonts w:ascii="Wingdings" w:hAnsi="Wingdings" w:hint="default"/>
      </w:rPr>
    </w:lvl>
    <w:lvl w:ilvl="6" w:tplc="04090001" w:tentative="1">
      <w:start w:val="1"/>
      <w:numFmt w:val="bullet"/>
      <w:lvlText w:val=""/>
      <w:lvlJc w:val="left"/>
      <w:pPr>
        <w:ind w:left="5074" w:hanging="360"/>
      </w:pPr>
      <w:rPr>
        <w:rFonts w:ascii="Symbol" w:hAnsi="Symbol" w:hint="default"/>
      </w:rPr>
    </w:lvl>
    <w:lvl w:ilvl="7" w:tplc="04090003" w:tentative="1">
      <w:start w:val="1"/>
      <w:numFmt w:val="bullet"/>
      <w:lvlText w:val="o"/>
      <w:lvlJc w:val="left"/>
      <w:pPr>
        <w:ind w:left="5794" w:hanging="360"/>
      </w:pPr>
      <w:rPr>
        <w:rFonts w:ascii="Courier New" w:hAnsi="Courier New" w:cs="Courier New" w:hint="default"/>
      </w:rPr>
    </w:lvl>
    <w:lvl w:ilvl="8" w:tplc="04090005" w:tentative="1">
      <w:start w:val="1"/>
      <w:numFmt w:val="bullet"/>
      <w:lvlText w:val=""/>
      <w:lvlJc w:val="left"/>
      <w:pPr>
        <w:ind w:left="6514" w:hanging="360"/>
      </w:pPr>
      <w:rPr>
        <w:rFonts w:ascii="Wingdings" w:hAnsi="Wingdings" w:hint="default"/>
      </w:rPr>
    </w:lvl>
  </w:abstractNum>
  <w:abstractNum w:abstractNumId="29">
    <w:nsid w:val="48651794"/>
    <w:multiLevelType w:val="hybridMultilevel"/>
    <w:tmpl w:val="0DCA7DAC"/>
    <w:lvl w:ilvl="0" w:tplc="04090009">
      <w:start w:val="1"/>
      <w:numFmt w:val="bullet"/>
      <w:lvlText w:val=""/>
      <w:lvlJc w:val="left"/>
      <w:pPr>
        <w:ind w:left="1440" w:hanging="360"/>
      </w:pPr>
      <w:rPr>
        <w:rFonts w:ascii="Wingdings" w:hAnsi="Wingdings" w:hint="default"/>
      </w:rPr>
    </w:lvl>
    <w:lvl w:ilvl="1" w:tplc="04090009">
      <w:start w:val="1"/>
      <w:numFmt w:val="bullet"/>
      <w:lvlText w:val=""/>
      <w:lvlJc w:val="left"/>
      <w:pPr>
        <w:ind w:left="2160" w:hanging="360"/>
      </w:pPr>
      <w:rPr>
        <w:rFonts w:ascii="Wingdings" w:hAnsi="Wingdings" w:hint="default"/>
      </w:rPr>
    </w:lvl>
    <w:lvl w:ilvl="2" w:tplc="BF7697EA">
      <w:start w:val="1"/>
      <w:numFmt w:val="bullet"/>
      <w:lvlText w:val="-"/>
      <w:lvlJc w:val="left"/>
      <w:pPr>
        <w:ind w:left="2880" w:hanging="360"/>
      </w:pPr>
      <w:rPr>
        <w:rFonts w:ascii="Times New Roman" w:eastAsiaTheme="minorHAnsi" w:hAnsi="Times New Roman" w:cs="Times New Roman"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
    <w:nsid w:val="4D7C49D2"/>
    <w:multiLevelType w:val="hybridMultilevel"/>
    <w:tmpl w:val="DE528D3E"/>
    <w:lvl w:ilvl="0" w:tplc="391EBDE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0C71A5E"/>
    <w:multiLevelType w:val="hybridMultilevel"/>
    <w:tmpl w:val="7AEC188E"/>
    <w:lvl w:ilvl="0" w:tplc="A95A7F42">
      <w:start w:val="1"/>
      <w:numFmt w:val="bullet"/>
      <w:lvlText w:val=""/>
      <w:lvlJc w:val="left"/>
      <w:pPr>
        <w:ind w:left="1179" w:hanging="360"/>
      </w:pPr>
      <w:rPr>
        <w:rFonts w:ascii="Symbol" w:hAnsi="Symbol" w:hint="default"/>
      </w:rPr>
    </w:lvl>
    <w:lvl w:ilvl="1" w:tplc="04090003" w:tentative="1">
      <w:start w:val="1"/>
      <w:numFmt w:val="bullet"/>
      <w:lvlText w:val="o"/>
      <w:lvlJc w:val="left"/>
      <w:pPr>
        <w:ind w:left="1899" w:hanging="360"/>
      </w:pPr>
      <w:rPr>
        <w:rFonts w:ascii="Courier New" w:hAnsi="Courier New" w:cs="Courier New" w:hint="default"/>
      </w:rPr>
    </w:lvl>
    <w:lvl w:ilvl="2" w:tplc="04090005" w:tentative="1">
      <w:start w:val="1"/>
      <w:numFmt w:val="bullet"/>
      <w:lvlText w:val=""/>
      <w:lvlJc w:val="left"/>
      <w:pPr>
        <w:ind w:left="2619" w:hanging="360"/>
      </w:pPr>
      <w:rPr>
        <w:rFonts w:ascii="Wingdings" w:hAnsi="Wingdings" w:hint="default"/>
      </w:rPr>
    </w:lvl>
    <w:lvl w:ilvl="3" w:tplc="04090001" w:tentative="1">
      <w:start w:val="1"/>
      <w:numFmt w:val="bullet"/>
      <w:lvlText w:val=""/>
      <w:lvlJc w:val="left"/>
      <w:pPr>
        <w:ind w:left="3339" w:hanging="360"/>
      </w:pPr>
      <w:rPr>
        <w:rFonts w:ascii="Symbol" w:hAnsi="Symbol" w:hint="default"/>
      </w:rPr>
    </w:lvl>
    <w:lvl w:ilvl="4" w:tplc="04090003" w:tentative="1">
      <w:start w:val="1"/>
      <w:numFmt w:val="bullet"/>
      <w:lvlText w:val="o"/>
      <w:lvlJc w:val="left"/>
      <w:pPr>
        <w:ind w:left="4059" w:hanging="360"/>
      </w:pPr>
      <w:rPr>
        <w:rFonts w:ascii="Courier New" w:hAnsi="Courier New" w:cs="Courier New" w:hint="default"/>
      </w:rPr>
    </w:lvl>
    <w:lvl w:ilvl="5" w:tplc="04090005" w:tentative="1">
      <w:start w:val="1"/>
      <w:numFmt w:val="bullet"/>
      <w:lvlText w:val=""/>
      <w:lvlJc w:val="left"/>
      <w:pPr>
        <w:ind w:left="4779" w:hanging="360"/>
      </w:pPr>
      <w:rPr>
        <w:rFonts w:ascii="Wingdings" w:hAnsi="Wingdings" w:hint="default"/>
      </w:rPr>
    </w:lvl>
    <w:lvl w:ilvl="6" w:tplc="04090001" w:tentative="1">
      <w:start w:val="1"/>
      <w:numFmt w:val="bullet"/>
      <w:lvlText w:val=""/>
      <w:lvlJc w:val="left"/>
      <w:pPr>
        <w:ind w:left="5499" w:hanging="360"/>
      </w:pPr>
      <w:rPr>
        <w:rFonts w:ascii="Symbol" w:hAnsi="Symbol" w:hint="default"/>
      </w:rPr>
    </w:lvl>
    <w:lvl w:ilvl="7" w:tplc="04090003" w:tentative="1">
      <w:start w:val="1"/>
      <w:numFmt w:val="bullet"/>
      <w:lvlText w:val="o"/>
      <w:lvlJc w:val="left"/>
      <w:pPr>
        <w:ind w:left="6219" w:hanging="360"/>
      </w:pPr>
      <w:rPr>
        <w:rFonts w:ascii="Courier New" w:hAnsi="Courier New" w:cs="Courier New" w:hint="default"/>
      </w:rPr>
    </w:lvl>
    <w:lvl w:ilvl="8" w:tplc="04090005" w:tentative="1">
      <w:start w:val="1"/>
      <w:numFmt w:val="bullet"/>
      <w:lvlText w:val=""/>
      <w:lvlJc w:val="left"/>
      <w:pPr>
        <w:ind w:left="6939" w:hanging="360"/>
      </w:pPr>
      <w:rPr>
        <w:rFonts w:ascii="Wingdings" w:hAnsi="Wingdings" w:hint="default"/>
      </w:rPr>
    </w:lvl>
  </w:abstractNum>
  <w:abstractNum w:abstractNumId="32">
    <w:nsid w:val="520E35B3"/>
    <w:multiLevelType w:val="hybridMultilevel"/>
    <w:tmpl w:val="C180D60C"/>
    <w:lvl w:ilvl="0" w:tplc="04090009">
      <w:start w:val="1"/>
      <w:numFmt w:val="bullet"/>
      <w:lvlText w:val=""/>
      <w:lvlJc w:val="left"/>
      <w:pPr>
        <w:ind w:left="1114" w:hanging="360"/>
      </w:pPr>
      <w:rPr>
        <w:rFonts w:ascii="Wingdings" w:hAnsi="Wingdings" w:hint="default"/>
      </w:rPr>
    </w:lvl>
    <w:lvl w:ilvl="1" w:tplc="04090003" w:tentative="1">
      <w:start w:val="1"/>
      <w:numFmt w:val="bullet"/>
      <w:lvlText w:val="o"/>
      <w:lvlJc w:val="left"/>
      <w:pPr>
        <w:ind w:left="1834" w:hanging="360"/>
      </w:pPr>
      <w:rPr>
        <w:rFonts w:ascii="Courier New" w:hAnsi="Courier New" w:cs="Courier New" w:hint="default"/>
      </w:rPr>
    </w:lvl>
    <w:lvl w:ilvl="2" w:tplc="04090005" w:tentative="1">
      <w:start w:val="1"/>
      <w:numFmt w:val="bullet"/>
      <w:lvlText w:val=""/>
      <w:lvlJc w:val="left"/>
      <w:pPr>
        <w:ind w:left="2554" w:hanging="360"/>
      </w:pPr>
      <w:rPr>
        <w:rFonts w:ascii="Wingdings" w:hAnsi="Wingdings" w:hint="default"/>
      </w:rPr>
    </w:lvl>
    <w:lvl w:ilvl="3" w:tplc="04090001" w:tentative="1">
      <w:start w:val="1"/>
      <w:numFmt w:val="bullet"/>
      <w:lvlText w:val=""/>
      <w:lvlJc w:val="left"/>
      <w:pPr>
        <w:ind w:left="3274" w:hanging="360"/>
      </w:pPr>
      <w:rPr>
        <w:rFonts w:ascii="Symbol" w:hAnsi="Symbol" w:hint="default"/>
      </w:rPr>
    </w:lvl>
    <w:lvl w:ilvl="4" w:tplc="04090003" w:tentative="1">
      <w:start w:val="1"/>
      <w:numFmt w:val="bullet"/>
      <w:lvlText w:val="o"/>
      <w:lvlJc w:val="left"/>
      <w:pPr>
        <w:ind w:left="3994" w:hanging="360"/>
      </w:pPr>
      <w:rPr>
        <w:rFonts w:ascii="Courier New" w:hAnsi="Courier New" w:cs="Courier New" w:hint="default"/>
      </w:rPr>
    </w:lvl>
    <w:lvl w:ilvl="5" w:tplc="04090005" w:tentative="1">
      <w:start w:val="1"/>
      <w:numFmt w:val="bullet"/>
      <w:lvlText w:val=""/>
      <w:lvlJc w:val="left"/>
      <w:pPr>
        <w:ind w:left="4714" w:hanging="360"/>
      </w:pPr>
      <w:rPr>
        <w:rFonts w:ascii="Wingdings" w:hAnsi="Wingdings" w:hint="default"/>
      </w:rPr>
    </w:lvl>
    <w:lvl w:ilvl="6" w:tplc="04090001" w:tentative="1">
      <w:start w:val="1"/>
      <w:numFmt w:val="bullet"/>
      <w:lvlText w:val=""/>
      <w:lvlJc w:val="left"/>
      <w:pPr>
        <w:ind w:left="5434" w:hanging="360"/>
      </w:pPr>
      <w:rPr>
        <w:rFonts w:ascii="Symbol" w:hAnsi="Symbol" w:hint="default"/>
      </w:rPr>
    </w:lvl>
    <w:lvl w:ilvl="7" w:tplc="04090003" w:tentative="1">
      <w:start w:val="1"/>
      <w:numFmt w:val="bullet"/>
      <w:lvlText w:val="o"/>
      <w:lvlJc w:val="left"/>
      <w:pPr>
        <w:ind w:left="6154" w:hanging="360"/>
      </w:pPr>
      <w:rPr>
        <w:rFonts w:ascii="Courier New" w:hAnsi="Courier New" w:cs="Courier New" w:hint="default"/>
      </w:rPr>
    </w:lvl>
    <w:lvl w:ilvl="8" w:tplc="04090005" w:tentative="1">
      <w:start w:val="1"/>
      <w:numFmt w:val="bullet"/>
      <w:lvlText w:val=""/>
      <w:lvlJc w:val="left"/>
      <w:pPr>
        <w:ind w:left="6874" w:hanging="360"/>
      </w:pPr>
      <w:rPr>
        <w:rFonts w:ascii="Wingdings" w:hAnsi="Wingdings" w:hint="default"/>
      </w:rPr>
    </w:lvl>
  </w:abstractNum>
  <w:abstractNum w:abstractNumId="33">
    <w:nsid w:val="58B02FE0"/>
    <w:multiLevelType w:val="hybridMultilevel"/>
    <w:tmpl w:val="D6BEB3D4"/>
    <w:lvl w:ilvl="0" w:tplc="A95A7F42">
      <w:start w:val="1"/>
      <w:numFmt w:val="bullet"/>
      <w:lvlText w:val=""/>
      <w:lvlJc w:val="left"/>
      <w:pPr>
        <w:ind w:left="1179" w:hanging="360"/>
      </w:pPr>
      <w:rPr>
        <w:rFonts w:ascii="Symbol" w:hAnsi="Symbol" w:hint="default"/>
      </w:rPr>
    </w:lvl>
    <w:lvl w:ilvl="1" w:tplc="04090003">
      <w:start w:val="1"/>
      <w:numFmt w:val="bullet"/>
      <w:lvlText w:val="o"/>
      <w:lvlJc w:val="left"/>
      <w:pPr>
        <w:ind w:left="1899" w:hanging="360"/>
      </w:pPr>
      <w:rPr>
        <w:rFonts w:ascii="Courier New" w:hAnsi="Courier New" w:cs="Courier New" w:hint="default"/>
      </w:rPr>
    </w:lvl>
    <w:lvl w:ilvl="2" w:tplc="04090005" w:tentative="1">
      <w:start w:val="1"/>
      <w:numFmt w:val="bullet"/>
      <w:lvlText w:val=""/>
      <w:lvlJc w:val="left"/>
      <w:pPr>
        <w:ind w:left="2619" w:hanging="360"/>
      </w:pPr>
      <w:rPr>
        <w:rFonts w:ascii="Wingdings" w:hAnsi="Wingdings" w:hint="default"/>
      </w:rPr>
    </w:lvl>
    <w:lvl w:ilvl="3" w:tplc="04090001" w:tentative="1">
      <w:start w:val="1"/>
      <w:numFmt w:val="bullet"/>
      <w:lvlText w:val=""/>
      <w:lvlJc w:val="left"/>
      <w:pPr>
        <w:ind w:left="3339" w:hanging="360"/>
      </w:pPr>
      <w:rPr>
        <w:rFonts w:ascii="Symbol" w:hAnsi="Symbol" w:hint="default"/>
      </w:rPr>
    </w:lvl>
    <w:lvl w:ilvl="4" w:tplc="04090003" w:tentative="1">
      <w:start w:val="1"/>
      <w:numFmt w:val="bullet"/>
      <w:lvlText w:val="o"/>
      <w:lvlJc w:val="left"/>
      <w:pPr>
        <w:ind w:left="4059" w:hanging="360"/>
      </w:pPr>
      <w:rPr>
        <w:rFonts w:ascii="Courier New" w:hAnsi="Courier New" w:cs="Courier New" w:hint="default"/>
      </w:rPr>
    </w:lvl>
    <w:lvl w:ilvl="5" w:tplc="04090005" w:tentative="1">
      <w:start w:val="1"/>
      <w:numFmt w:val="bullet"/>
      <w:lvlText w:val=""/>
      <w:lvlJc w:val="left"/>
      <w:pPr>
        <w:ind w:left="4779" w:hanging="360"/>
      </w:pPr>
      <w:rPr>
        <w:rFonts w:ascii="Wingdings" w:hAnsi="Wingdings" w:hint="default"/>
      </w:rPr>
    </w:lvl>
    <w:lvl w:ilvl="6" w:tplc="04090001" w:tentative="1">
      <w:start w:val="1"/>
      <w:numFmt w:val="bullet"/>
      <w:lvlText w:val=""/>
      <w:lvlJc w:val="left"/>
      <w:pPr>
        <w:ind w:left="5499" w:hanging="360"/>
      </w:pPr>
      <w:rPr>
        <w:rFonts w:ascii="Symbol" w:hAnsi="Symbol" w:hint="default"/>
      </w:rPr>
    </w:lvl>
    <w:lvl w:ilvl="7" w:tplc="04090003" w:tentative="1">
      <w:start w:val="1"/>
      <w:numFmt w:val="bullet"/>
      <w:lvlText w:val="o"/>
      <w:lvlJc w:val="left"/>
      <w:pPr>
        <w:ind w:left="6219" w:hanging="360"/>
      </w:pPr>
      <w:rPr>
        <w:rFonts w:ascii="Courier New" w:hAnsi="Courier New" w:cs="Courier New" w:hint="default"/>
      </w:rPr>
    </w:lvl>
    <w:lvl w:ilvl="8" w:tplc="04090005" w:tentative="1">
      <w:start w:val="1"/>
      <w:numFmt w:val="bullet"/>
      <w:lvlText w:val=""/>
      <w:lvlJc w:val="left"/>
      <w:pPr>
        <w:ind w:left="6939" w:hanging="360"/>
      </w:pPr>
      <w:rPr>
        <w:rFonts w:ascii="Wingdings" w:hAnsi="Wingdings" w:hint="default"/>
      </w:rPr>
    </w:lvl>
  </w:abstractNum>
  <w:abstractNum w:abstractNumId="34">
    <w:nsid w:val="58B31496"/>
    <w:multiLevelType w:val="hybridMultilevel"/>
    <w:tmpl w:val="F7D098A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nsid w:val="5A861317"/>
    <w:multiLevelType w:val="hybridMultilevel"/>
    <w:tmpl w:val="34A8A2C8"/>
    <w:lvl w:ilvl="0" w:tplc="C89E0498">
      <w:start w:val="1"/>
      <w:numFmt w:val="lowerLetter"/>
      <w:lvlText w:val="%1."/>
      <w:lvlJc w:val="left"/>
      <w:pPr>
        <w:ind w:left="754"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5BF62E2D"/>
    <w:multiLevelType w:val="hybridMultilevel"/>
    <w:tmpl w:val="24648328"/>
    <w:lvl w:ilvl="0" w:tplc="A95A7F42">
      <w:start w:val="1"/>
      <w:numFmt w:val="bullet"/>
      <w:lvlText w:val=""/>
      <w:lvlJc w:val="left"/>
      <w:pPr>
        <w:ind w:left="2914" w:hanging="360"/>
      </w:pPr>
      <w:rPr>
        <w:rFonts w:ascii="Symbol" w:hAnsi="Symbol" w:hint="default"/>
      </w:rPr>
    </w:lvl>
    <w:lvl w:ilvl="1" w:tplc="04090003" w:tentative="1">
      <w:start w:val="1"/>
      <w:numFmt w:val="bullet"/>
      <w:lvlText w:val="o"/>
      <w:lvlJc w:val="left"/>
      <w:pPr>
        <w:ind w:left="3634" w:hanging="360"/>
      </w:pPr>
      <w:rPr>
        <w:rFonts w:ascii="Courier New" w:hAnsi="Courier New" w:cs="Courier New" w:hint="default"/>
      </w:rPr>
    </w:lvl>
    <w:lvl w:ilvl="2" w:tplc="04090005" w:tentative="1">
      <w:start w:val="1"/>
      <w:numFmt w:val="bullet"/>
      <w:lvlText w:val=""/>
      <w:lvlJc w:val="left"/>
      <w:pPr>
        <w:ind w:left="4354" w:hanging="360"/>
      </w:pPr>
      <w:rPr>
        <w:rFonts w:ascii="Wingdings" w:hAnsi="Wingdings" w:hint="default"/>
      </w:rPr>
    </w:lvl>
    <w:lvl w:ilvl="3" w:tplc="04090001" w:tentative="1">
      <w:start w:val="1"/>
      <w:numFmt w:val="bullet"/>
      <w:lvlText w:val=""/>
      <w:lvlJc w:val="left"/>
      <w:pPr>
        <w:ind w:left="5074" w:hanging="360"/>
      </w:pPr>
      <w:rPr>
        <w:rFonts w:ascii="Symbol" w:hAnsi="Symbol" w:hint="default"/>
      </w:rPr>
    </w:lvl>
    <w:lvl w:ilvl="4" w:tplc="04090003" w:tentative="1">
      <w:start w:val="1"/>
      <w:numFmt w:val="bullet"/>
      <w:lvlText w:val="o"/>
      <w:lvlJc w:val="left"/>
      <w:pPr>
        <w:ind w:left="5794" w:hanging="360"/>
      </w:pPr>
      <w:rPr>
        <w:rFonts w:ascii="Courier New" w:hAnsi="Courier New" w:cs="Courier New" w:hint="default"/>
      </w:rPr>
    </w:lvl>
    <w:lvl w:ilvl="5" w:tplc="04090005" w:tentative="1">
      <w:start w:val="1"/>
      <w:numFmt w:val="bullet"/>
      <w:lvlText w:val=""/>
      <w:lvlJc w:val="left"/>
      <w:pPr>
        <w:ind w:left="6514" w:hanging="360"/>
      </w:pPr>
      <w:rPr>
        <w:rFonts w:ascii="Wingdings" w:hAnsi="Wingdings" w:hint="default"/>
      </w:rPr>
    </w:lvl>
    <w:lvl w:ilvl="6" w:tplc="04090001" w:tentative="1">
      <w:start w:val="1"/>
      <w:numFmt w:val="bullet"/>
      <w:lvlText w:val=""/>
      <w:lvlJc w:val="left"/>
      <w:pPr>
        <w:ind w:left="7234" w:hanging="360"/>
      </w:pPr>
      <w:rPr>
        <w:rFonts w:ascii="Symbol" w:hAnsi="Symbol" w:hint="default"/>
      </w:rPr>
    </w:lvl>
    <w:lvl w:ilvl="7" w:tplc="04090003" w:tentative="1">
      <w:start w:val="1"/>
      <w:numFmt w:val="bullet"/>
      <w:lvlText w:val="o"/>
      <w:lvlJc w:val="left"/>
      <w:pPr>
        <w:ind w:left="7954" w:hanging="360"/>
      </w:pPr>
      <w:rPr>
        <w:rFonts w:ascii="Courier New" w:hAnsi="Courier New" w:cs="Courier New" w:hint="default"/>
      </w:rPr>
    </w:lvl>
    <w:lvl w:ilvl="8" w:tplc="04090005" w:tentative="1">
      <w:start w:val="1"/>
      <w:numFmt w:val="bullet"/>
      <w:lvlText w:val=""/>
      <w:lvlJc w:val="left"/>
      <w:pPr>
        <w:ind w:left="8674" w:hanging="360"/>
      </w:pPr>
      <w:rPr>
        <w:rFonts w:ascii="Wingdings" w:hAnsi="Wingdings" w:hint="default"/>
      </w:rPr>
    </w:lvl>
  </w:abstractNum>
  <w:abstractNum w:abstractNumId="37">
    <w:nsid w:val="5FCB3BE2"/>
    <w:multiLevelType w:val="hybridMultilevel"/>
    <w:tmpl w:val="19B44DA8"/>
    <w:lvl w:ilvl="0" w:tplc="A95A7F42">
      <w:start w:val="1"/>
      <w:numFmt w:val="bullet"/>
      <w:lvlText w:val=""/>
      <w:lvlJc w:val="left"/>
      <w:pPr>
        <w:ind w:left="754" w:hanging="360"/>
      </w:pPr>
      <w:rPr>
        <w:rFonts w:ascii="Symbol" w:hAnsi="Symbol" w:hint="default"/>
      </w:rPr>
    </w:lvl>
    <w:lvl w:ilvl="1" w:tplc="04090003" w:tentative="1">
      <w:start w:val="1"/>
      <w:numFmt w:val="bullet"/>
      <w:lvlText w:val="o"/>
      <w:lvlJc w:val="left"/>
      <w:pPr>
        <w:ind w:left="1474" w:hanging="360"/>
      </w:pPr>
      <w:rPr>
        <w:rFonts w:ascii="Courier New" w:hAnsi="Courier New" w:cs="Courier New" w:hint="default"/>
      </w:rPr>
    </w:lvl>
    <w:lvl w:ilvl="2" w:tplc="04090005" w:tentative="1">
      <w:start w:val="1"/>
      <w:numFmt w:val="bullet"/>
      <w:lvlText w:val=""/>
      <w:lvlJc w:val="left"/>
      <w:pPr>
        <w:ind w:left="2194" w:hanging="360"/>
      </w:pPr>
      <w:rPr>
        <w:rFonts w:ascii="Wingdings" w:hAnsi="Wingdings" w:hint="default"/>
      </w:rPr>
    </w:lvl>
    <w:lvl w:ilvl="3" w:tplc="04090001" w:tentative="1">
      <w:start w:val="1"/>
      <w:numFmt w:val="bullet"/>
      <w:lvlText w:val=""/>
      <w:lvlJc w:val="left"/>
      <w:pPr>
        <w:ind w:left="2914" w:hanging="360"/>
      </w:pPr>
      <w:rPr>
        <w:rFonts w:ascii="Symbol" w:hAnsi="Symbol" w:hint="default"/>
      </w:rPr>
    </w:lvl>
    <w:lvl w:ilvl="4" w:tplc="04090003" w:tentative="1">
      <w:start w:val="1"/>
      <w:numFmt w:val="bullet"/>
      <w:lvlText w:val="o"/>
      <w:lvlJc w:val="left"/>
      <w:pPr>
        <w:ind w:left="3634" w:hanging="360"/>
      </w:pPr>
      <w:rPr>
        <w:rFonts w:ascii="Courier New" w:hAnsi="Courier New" w:cs="Courier New" w:hint="default"/>
      </w:rPr>
    </w:lvl>
    <w:lvl w:ilvl="5" w:tplc="04090005" w:tentative="1">
      <w:start w:val="1"/>
      <w:numFmt w:val="bullet"/>
      <w:lvlText w:val=""/>
      <w:lvlJc w:val="left"/>
      <w:pPr>
        <w:ind w:left="4354" w:hanging="360"/>
      </w:pPr>
      <w:rPr>
        <w:rFonts w:ascii="Wingdings" w:hAnsi="Wingdings" w:hint="default"/>
      </w:rPr>
    </w:lvl>
    <w:lvl w:ilvl="6" w:tplc="04090001" w:tentative="1">
      <w:start w:val="1"/>
      <w:numFmt w:val="bullet"/>
      <w:lvlText w:val=""/>
      <w:lvlJc w:val="left"/>
      <w:pPr>
        <w:ind w:left="5074" w:hanging="360"/>
      </w:pPr>
      <w:rPr>
        <w:rFonts w:ascii="Symbol" w:hAnsi="Symbol" w:hint="default"/>
      </w:rPr>
    </w:lvl>
    <w:lvl w:ilvl="7" w:tplc="04090003" w:tentative="1">
      <w:start w:val="1"/>
      <w:numFmt w:val="bullet"/>
      <w:lvlText w:val="o"/>
      <w:lvlJc w:val="left"/>
      <w:pPr>
        <w:ind w:left="5794" w:hanging="360"/>
      </w:pPr>
      <w:rPr>
        <w:rFonts w:ascii="Courier New" w:hAnsi="Courier New" w:cs="Courier New" w:hint="default"/>
      </w:rPr>
    </w:lvl>
    <w:lvl w:ilvl="8" w:tplc="04090005" w:tentative="1">
      <w:start w:val="1"/>
      <w:numFmt w:val="bullet"/>
      <w:lvlText w:val=""/>
      <w:lvlJc w:val="left"/>
      <w:pPr>
        <w:ind w:left="6514" w:hanging="360"/>
      </w:pPr>
      <w:rPr>
        <w:rFonts w:ascii="Wingdings" w:hAnsi="Wingdings" w:hint="default"/>
      </w:rPr>
    </w:lvl>
  </w:abstractNum>
  <w:abstractNum w:abstractNumId="38">
    <w:nsid w:val="648049FB"/>
    <w:multiLevelType w:val="hybridMultilevel"/>
    <w:tmpl w:val="BCACA678"/>
    <w:lvl w:ilvl="0" w:tplc="E16800D8">
      <w:start w:val="1"/>
      <w:numFmt w:val="decimal"/>
      <w:lvlText w:val="%1."/>
      <w:lvlJc w:val="left"/>
      <w:pPr>
        <w:ind w:left="1440" w:hanging="360"/>
      </w:pPr>
      <w:rPr>
        <w:rFonts w:hint="default"/>
        <w:b/>
      </w:r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9">
    <w:nsid w:val="65EC571E"/>
    <w:multiLevelType w:val="hybridMultilevel"/>
    <w:tmpl w:val="83AA9D02"/>
    <w:lvl w:ilvl="0" w:tplc="04090009">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0">
    <w:nsid w:val="6AAB69B2"/>
    <w:multiLevelType w:val="hybridMultilevel"/>
    <w:tmpl w:val="7C9855D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6AEE6F6B"/>
    <w:multiLevelType w:val="hybridMultilevel"/>
    <w:tmpl w:val="252A2F9E"/>
    <w:lvl w:ilvl="0" w:tplc="0409000F">
      <w:start w:val="1"/>
      <w:numFmt w:val="decimal"/>
      <w:lvlText w:val="%1."/>
      <w:lvlJc w:val="left"/>
      <w:pPr>
        <w:ind w:left="754" w:hanging="360"/>
      </w:pPr>
    </w:lvl>
    <w:lvl w:ilvl="1" w:tplc="13CA7978">
      <w:start w:val="1"/>
      <w:numFmt w:val="lowerLetter"/>
      <w:lvlText w:val="%2."/>
      <w:lvlJc w:val="left"/>
      <w:pPr>
        <w:ind w:left="1474" w:hanging="360"/>
      </w:pPr>
      <w:rPr>
        <w:rFonts w:hint="default"/>
      </w:rPr>
    </w:lvl>
    <w:lvl w:ilvl="2" w:tplc="0409000F">
      <w:start w:val="1"/>
      <w:numFmt w:val="decimal"/>
      <w:lvlText w:val="%3."/>
      <w:lvlJc w:val="left"/>
      <w:pPr>
        <w:ind w:left="2194" w:hanging="180"/>
      </w:pPr>
    </w:lvl>
    <w:lvl w:ilvl="3" w:tplc="0409000F" w:tentative="1">
      <w:start w:val="1"/>
      <w:numFmt w:val="decimal"/>
      <w:lvlText w:val="%4."/>
      <w:lvlJc w:val="left"/>
      <w:pPr>
        <w:ind w:left="2914" w:hanging="360"/>
      </w:pPr>
    </w:lvl>
    <w:lvl w:ilvl="4" w:tplc="04090019" w:tentative="1">
      <w:start w:val="1"/>
      <w:numFmt w:val="lowerLetter"/>
      <w:lvlText w:val="%5."/>
      <w:lvlJc w:val="left"/>
      <w:pPr>
        <w:ind w:left="3634" w:hanging="360"/>
      </w:pPr>
    </w:lvl>
    <w:lvl w:ilvl="5" w:tplc="0409001B" w:tentative="1">
      <w:start w:val="1"/>
      <w:numFmt w:val="lowerRoman"/>
      <w:lvlText w:val="%6."/>
      <w:lvlJc w:val="right"/>
      <w:pPr>
        <w:ind w:left="4354" w:hanging="180"/>
      </w:pPr>
    </w:lvl>
    <w:lvl w:ilvl="6" w:tplc="0409000F" w:tentative="1">
      <w:start w:val="1"/>
      <w:numFmt w:val="decimal"/>
      <w:lvlText w:val="%7."/>
      <w:lvlJc w:val="left"/>
      <w:pPr>
        <w:ind w:left="5074" w:hanging="360"/>
      </w:pPr>
    </w:lvl>
    <w:lvl w:ilvl="7" w:tplc="04090019" w:tentative="1">
      <w:start w:val="1"/>
      <w:numFmt w:val="lowerLetter"/>
      <w:lvlText w:val="%8."/>
      <w:lvlJc w:val="left"/>
      <w:pPr>
        <w:ind w:left="5794" w:hanging="360"/>
      </w:pPr>
    </w:lvl>
    <w:lvl w:ilvl="8" w:tplc="0409001B" w:tentative="1">
      <w:start w:val="1"/>
      <w:numFmt w:val="lowerRoman"/>
      <w:lvlText w:val="%9."/>
      <w:lvlJc w:val="right"/>
      <w:pPr>
        <w:ind w:left="6514" w:hanging="180"/>
      </w:pPr>
    </w:lvl>
  </w:abstractNum>
  <w:abstractNum w:abstractNumId="42">
    <w:nsid w:val="6ED64F0B"/>
    <w:multiLevelType w:val="hybridMultilevel"/>
    <w:tmpl w:val="46E6611E"/>
    <w:lvl w:ilvl="0" w:tplc="A95A7F42">
      <w:start w:val="1"/>
      <w:numFmt w:val="bullet"/>
      <w:lvlText w:val=""/>
      <w:lvlJc w:val="left"/>
      <w:pPr>
        <w:ind w:left="394" w:hanging="360"/>
      </w:pPr>
      <w:rPr>
        <w:rFonts w:ascii="Symbol" w:hAnsi="Symbol" w:hint="default"/>
        <w:b w:val="0"/>
        <w:sz w:val="24"/>
      </w:rPr>
    </w:lvl>
    <w:lvl w:ilvl="1" w:tplc="04090003">
      <w:start w:val="1"/>
      <w:numFmt w:val="bullet"/>
      <w:lvlText w:val="o"/>
      <w:lvlJc w:val="left"/>
      <w:pPr>
        <w:ind w:left="1114" w:hanging="360"/>
      </w:pPr>
      <w:rPr>
        <w:rFonts w:ascii="Courier New" w:hAnsi="Courier New" w:cs="Courier New" w:hint="default"/>
      </w:rPr>
    </w:lvl>
    <w:lvl w:ilvl="2" w:tplc="04090005" w:tentative="1">
      <w:start w:val="1"/>
      <w:numFmt w:val="bullet"/>
      <w:lvlText w:val=""/>
      <w:lvlJc w:val="left"/>
      <w:pPr>
        <w:ind w:left="1834" w:hanging="360"/>
      </w:pPr>
      <w:rPr>
        <w:rFonts w:ascii="Wingdings" w:hAnsi="Wingdings" w:hint="default"/>
      </w:rPr>
    </w:lvl>
    <w:lvl w:ilvl="3" w:tplc="04090001" w:tentative="1">
      <w:start w:val="1"/>
      <w:numFmt w:val="bullet"/>
      <w:lvlText w:val=""/>
      <w:lvlJc w:val="left"/>
      <w:pPr>
        <w:ind w:left="2554" w:hanging="360"/>
      </w:pPr>
      <w:rPr>
        <w:rFonts w:ascii="Symbol" w:hAnsi="Symbol" w:hint="default"/>
      </w:rPr>
    </w:lvl>
    <w:lvl w:ilvl="4" w:tplc="04090003" w:tentative="1">
      <w:start w:val="1"/>
      <w:numFmt w:val="bullet"/>
      <w:lvlText w:val="o"/>
      <w:lvlJc w:val="left"/>
      <w:pPr>
        <w:ind w:left="3274" w:hanging="360"/>
      </w:pPr>
      <w:rPr>
        <w:rFonts w:ascii="Courier New" w:hAnsi="Courier New" w:cs="Courier New" w:hint="default"/>
      </w:rPr>
    </w:lvl>
    <w:lvl w:ilvl="5" w:tplc="04090005" w:tentative="1">
      <w:start w:val="1"/>
      <w:numFmt w:val="bullet"/>
      <w:lvlText w:val=""/>
      <w:lvlJc w:val="left"/>
      <w:pPr>
        <w:ind w:left="3994" w:hanging="360"/>
      </w:pPr>
      <w:rPr>
        <w:rFonts w:ascii="Wingdings" w:hAnsi="Wingdings" w:hint="default"/>
      </w:rPr>
    </w:lvl>
    <w:lvl w:ilvl="6" w:tplc="04090001" w:tentative="1">
      <w:start w:val="1"/>
      <w:numFmt w:val="bullet"/>
      <w:lvlText w:val=""/>
      <w:lvlJc w:val="left"/>
      <w:pPr>
        <w:ind w:left="4714" w:hanging="360"/>
      </w:pPr>
      <w:rPr>
        <w:rFonts w:ascii="Symbol" w:hAnsi="Symbol" w:hint="default"/>
      </w:rPr>
    </w:lvl>
    <w:lvl w:ilvl="7" w:tplc="04090003" w:tentative="1">
      <w:start w:val="1"/>
      <w:numFmt w:val="bullet"/>
      <w:lvlText w:val="o"/>
      <w:lvlJc w:val="left"/>
      <w:pPr>
        <w:ind w:left="5434" w:hanging="360"/>
      </w:pPr>
      <w:rPr>
        <w:rFonts w:ascii="Courier New" w:hAnsi="Courier New" w:cs="Courier New" w:hint="default"/>
      </w:rPr>
    </w:lvl>
    <w:lvl w:ilvl="8" w:tplc="04090005" w:tentative="1">
      <w:start w:val="1"/>
      <w:numFmt w:val="bullet"/>
      <w:lvlText w:val=""/>
      <w:lvlJc w:val="left"/>
      <w:pPr>
        <w:ind w:left="6154" w:hanging="360"/>
      </w:pPr>
      <w:rPr>
        <w:rFonts w:ascii="Wingdings" w:hAnsi="Wingdings" w:hint="default"/>
      </w:rPr>
    </w:lvl>
  </w:abstractNum>
  <w:abstractNum w:abstractNumId="43">
    <w:nsid w:val="70257B35"/>
    <w:multiLevelType w:val="hybridMultilevel"/>
    <w:tmpl w:val="C8CAA0DE"/>
    <w:lvl w:ilvl="0" w:tplc="04090009">
      <w:start w:val="1"/>
      <w:numFmt w:val="bullet"/>
      <w:lvlText w:val=""/>
      <w:lvlJc w:val="left"/>
      <w:pPr>
        <w:ind w:left="754" w:hanging="360"/>
      </w:pPr>
      <w:rPr>
        <w:rFonts w:ascii="Wingdings" w:hAnsi="Wingdings" w:hint="default"/>
      </w:rPr>
    </w:lvl>
    <w:lvl w:ilvl="1" w:tplc="04090003" w:tentative="1">
      <w:start w:val="1"/>
      <w:numFmt w:val="bullet"/>
      <w:lvlText w:val="o"/>
      <w:lvlJc w:val="left"/>
      <w:pPr>
        <w:ind w:left="1474" w:hanging="360"/>
      </w:pPr>
      <w:rPr>
        <w:rFonts w:ascii="Courier New" w:hAnsi="Courier New" w:cs="Courier New" w:hint="default"/>
      </w:rPr>
    </w:lvl>
    <w:lvl w:ilvl="2" w:tplc="04090005" w:tentative="1">
      <w:start w:val="1"/>
      <w:numFmt w:val="bullet"/>
      <w:lvlText w:val=""/>
      <w:lvlJc w:val="left"/>
      <w:pPr>
        <w:ind w:left="2194" w:hanging="360"/>
      </w:pPr>
      <w:rPr>
        <w:rFonts w:ascii="Wingdings" w:hAnsi="Wingdings" w:hint="default"/>
      </w:rPr>
    </w:lvl>
    <w:lvl w:ilvl="3" w:tplc="04090001" w:tentative="1">
      <w:start w:val="1"/>
      <w:numFmt w:val="bullet"/>
      <w:lvlText w:val=""/>
      <w:lvlJc w:val="left"/>
      <w:pPr>
        <w:ind w:left="2914" w:hanging="360"/>
      </w:pPr>
      <w:rPr>
        <w:rFonts w:ascii="Symbol" w:hAnsi="Symbol" w:hint="default"/>
      </w:rPr>
    </w:lvl>
    <w:lvl w:ilvl="4" w:tplc="04090003" w:tentative="1">
      <w:start w:val="1"/>
      <w:numFmt w:val="bullet"/>
      <w:lvlText w:val="o"/>
      <w:lvlJc w:val="left"/>
      <w:pPr>
        <w:ind w:left="3634" w:hanging="360"/>
      </w:pPr>
      <w:rPr>
        <w:rFonts w:ascii="Courier New" w:hAnsi="Courier New" w:cs="Courier New" w:hint="default"/>
      </w:rPr>
    </w:lvl>
    <w:lvl w:ilvl="5" w:tplc="04090005" w:tentative="1">
      <w:start w:val="1"/>
      <w:numFmt w:val="bullet"/>
      <w:lvlText w:val=""/>
      <w:lvlJc w:val="left"/>
      <w:pPr>
        <w:ind w:left="4354" w:hanging="360"/>
      </w:pPr>
      <w:rPr>
        <w:rFonts w:ascii="Wingdings" w:hAnsi="Wingdings" w:hint="default"/>
      </w:rPr>
    </w:lvl>
    <w:lvl w:ilvl="6" w:tplc="04090001" w:tentative="1">
      <w:start w:val="1"/>
      <w:numFmt w:val="bullet"/>
      <w:lvlText w:val=""/>
      <w:lvlJc w:val="left"/>
      <w:pPr>
        <w:ind w:left="5074" w:hanging="360"/>
      </w:pPr>
      <w:rPr>
        <w:rFonts w:ascii="Symbol" w:hAnsi="Symbol" w:hint="default"/>
      </w:rPr>
    </w:lvl>
    <w:lvl w:ilvl="7" w:tplc="04090003" w:tentative="1">
      <w:start w:val="1"/>
      <w:numFmt w:val="bullet"/>
      <w:lvlText w:val="o"/>
      <w:lvlJc w:val="left"/>
      <w:pPr>
        <w:ind w:left="5794" w:hanging="360"/>
      </w:pPr>
      <w:rPr>
        <w:rFonts w:ascii="Courier New" w:hAnsi="Courier New" w:cs="Courier New" w:hint="default"/>
      </w:rPr>
    </w:lvl>
    <w:lvl w:ilvl="8" w:tplc="04090005" w:tentative="1">
      <w:start w:val="1"/>
      <w:numFmt w:val="bullet"/>
      <w:lvlText w:val=""/>
      <w:lvlJc w:val="left"/>
      <w:pPr>
        <w:ind w:left="6514" w:hanging="360"/>
      </w:pPr>
      <w:rPr>
        <w:rFonts w:ascii="Wingdings" w:hAnsi="Wingdings" w:hint="default"/>
      </w:rPr>
    </w:lvl>
  </w:abstractNum>
  <w:abstractNum w:abstractNumId="44">
    <w:nsid w:val="70DC6FA7"/>
    <w:multiLevelType w:val="hybridMultilevel"/>
    <w:tmpl w:val="76DE9992"/>
    <w:lvl w:ilvl="0" w:tplc="A95A7F42">
      <w:start w:val="1"/>
      <w:numFmt w:val="bullet"/>
      <w:lvlText w:val=""/>
      <w:lvlJc w:val="left"/>
      <w:pPr>
        <w:ind w:left="754" w:hanging="360"/>
      </w:pPr>
      <w:rPr>
        <w:rFonts w:ascii="Symbol" w:hAnsi="Symbol" w:hint="default"/>
      </w:rPr>
    </w:lvl>
    <w:lvl w:ilvl="1" w:tplc="26D4175A">
      <w:start w:val="1"/>
      <w:numFmt w:val="bullet"/>
      <w:lvlText w:val=""/>
      <w:lvlJc w:val="left"/>
      <w:pPr>
        <w:ind w:left="1474" w:hanging="360"/>
      </w:pPr>
      <w:rPr>
        <w:rFonts w:ascii="Wingdings" w:eastAsiaTheme="minorHAnsi" w:hAnsi="Wingdings" w:cs="Times New Roman" w:hint="default"/>
      </w:rPr>
    </w:lvl>
    <w:lvl w:ilvl="2" w:tplc="04090005" w:tentative="1">
      <w:start w:val="1"/>
      <w:numFmt w:val="bullet"/>
      <w:lvlText w:val=""/>
      <w:lvlJc w:val="left"/>
      <w:pPr>
        <w:ind w:left="2194" w:hanging="360"/>
      </w:pPr>
      <w:rPr>
        <w:rFonts w:ascii="Wingdings" w:hAnsi="Wingdings" w:hint="default"/>
      </w:rPr>
    </w:lvl>
    <w:lvl w:ilvl="3" w:tplc="04090001" w:tentative="1">
      <w:start w:val="1"/>
      <w:numFmt w:val="bullet"/>
      <w:lvlText w:val=""/>
      <w:lvlJc w:val="left"/>
      <w:pPr>
        <w:ind w:left="2914" w:hanging="360"/>
      </w:pPr>
      <w:rPr>
        <w:rFonts w:ascii="Symbol" w:hAnsi="Symbol" w:hint="default"/>
      </w:rPr>
    </w:lvl>
    <w:lvl w:ilvl="4" w:tplc="04090003" w:tentative="1">
      <w:start w:val="1"/>
      <w:numFmt w:val="bullet"/>
      <w:lvlText w:val="o"/>
      <w:lvlJc w:val="left"/>
      <w:pPr>
        <w:ind w:left="3634" w:hanging="360"/>
      </w:pPr>
      <w:rPr>
        <w:rFonts w:ascii="Courier New" w:hAnsi="Courier New" w:cs="Courier New" w:hint="default"/>
      </w:rPr>
    </w:lvl>
    <w:lvl w:ilvl="5" w:tplc="04090005" w:tentative="1">
      <w:start w:val="1"/>
      <w:numFmt w:val="bullet"/>
      <w:lvlText w:val=""/>
      <w:lvlJc w:val="left"/>
      <w:pPr>
        <w:ind w:left="4354" w:hanging="360"/>
      </w:pPr>
      <w:rPr>
        <w:rFonts w:ascii="Wingdings" w:hAnsi="Wingdings" w:hint="default"/>
      </w:rPr>
    </w:lvl>
    <w:lvl w:ilvl="6" w:tplc="04090001" w:tentative="1">
      <w:start w:val="1"/>
      <w:numFmt w:val="bullet"/>
      <w:lvlText w:val=""/>
      <w:lvlJc w:val="left"/>
      <w:pPr>
        <w:ind w:left="5074" w:hanging="360"/>
      </w:pPr>
      <w:rPr>
        <w:rFonts w:ascii="Symbol" w:hAnsi="Symbol" w:hint="default"/>
      </w:rPr>
    </w:lvl>
    <w:lvl w:ilvl="7" w:tplc="04090003" w:tentative="1">
      <w:start w:val="1"/>
      <w:numFmt w:val="bullet"/>
      <w:lvlText w:val="o"/>
      <w:lvlJc w:val="left"/>
      <w:pPr>
        <w:ind w:left="5794" w:hanging="360"/>
      </w:pPr>
      <w:rPr>
        <w:rFonts w:ascii="Courier New" w:hAnsi="Courier New" w:cs="Courier New" w:hint="default"/>
      </w:rPr>
    </w:lvl>
    <w:lvl w:ilvl="8" w:tplc="04090005" w:tentative="1">
      <w:start w:val="1"/>
      <w:numFmt w:val="bullet"/>
      <w:lvlText w:val=""/>
      <w:lvlJc w:val="left"/>
      <w:pPr>
        <w:ind w:left="6514" w:hanging="360"/>
      </w:pPr>
      <w:rPr>
        <w:rFonts w:ascii="Wingdings" w:hAnsi="Wingdings" w:hint="default"/>
      </w:rPr>
    </w:lvl>
  </w:abstractNum>
  <w:abstractNum w:abstractNumId="45">
    <w:nsid w:val="70FC3E68"/>
    <w:multiLevelType w:val="hybridMultilevel"/>
    <w:tmpl w:val="A53445F2"/>
    <w:lvl w:ilvl="0" w:tplc="A95A7F4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1D25911"/>
    <w:multiLevelType w:val="hybridMultilevel"/>
    <w:tmpl w:val="34D8B036"/>
    <w:lvl w:ilvl="0" w:tplc="A95A7F42">
      <w:start w:val="1"/>
      <w:numFmt w:val="bullet"/>
      <w:lvlText w:val=""/>
      <w:lvlJc w:val="left"/>
      <w:pPr>
        <w:ind w:left="754" w:hanging="360"/>
      </w:pPr>
      <w:rPr>
        <w:rFonts w:ascii="Symbol" w:hAnsi="Symbol" w:hint="default"/>
      </w:rPr>
    </w:lvl>
    <w:lvl w:ilvl="1" w:tplc="04090003" w:tentative="1">
      <w:start w:val="1"/>
      <w:numFmt w:val="bullet"/>
      <w:lvlText w:val="o"/>
      <w:lvlJc w:val="left"/>
      <w:pPr>
        <w:ind w:left="1474" w:hanging="360"/>
      </w:pPr>
      <w:rPr>
        <w:rFonts w:ascii="Courier New" w:hAnsi="Courier New" w:cs="Courier New" w:hint="default"/>
      </w:rPr>
    </w:lvl>
    <w:lvl w:ilvl="2" w:tplc="04090005" w:tentative="1">
      <w:start w:val="1"/>
      <w:numFmt w:val="bullet"/>
      <w:lvlText w:val=""/>
      <w:lvlJc w:val="left"/>
      <w:pPr>
        <w:ind w:left="2194" w:hanging="360"/>
      </w:pPr>
      <w:rPr>
        <w:rFonts w:ascii="Wingdings" w:hAnsi="Wingdings" w:hint="default"/>
      </w:rPr>
    </w:lvl>
    <w:lvl w:ilvl="3" w:tplc="04090001" w:tentative="1">
      <w:start w:val="1"/>
      <w:numFmt w:val="bullet"/>
      <w:lvlText w:val=""/>
      <w:lvlJc w:val="left"/>
      <w:pPr>
        <w:ind w:left="2914" w:hanging="360"/>
      </w:pPr>
      <w:rPr>
        <w:rFonts w:ascii="Symbol" w:hAnsi="Symbol" w:hint="default"/>
      </w:rPr>
    </w:lvl>
    <w:lvl w:ilvl="4" w:tplc="04090003" w:tentative="1">
      <w:start w:val="1"/>
      <w:numFmt w:val="bullet"/>
      <w:lvlText w:val="o"/>
      <w:lvlJc w:val="left"/>
      <w:pPr>
        <w:ind w:left="3634" w:hanging="360"/>
      </w:pPr>
      <w:rPr>
        <w:rFonts w:ascii="Courier New" w:hAnsi="Courier New" w:cs="Courier New" w:hint="default"/>
      </w:rPr>
    </w:lvl>
    <w:lvl w:ilvl="5" w:tplc="04090005" w:tentative="1">
      <w:start w:val="1"/>
      <w:numFmt w:val="bullet"/>
      <w:lvlText w:val=""/>
      <w:lvlJc w:val="left"/>
      <w:pPr>
        <w:ind w:left="4354" w:hanging="360"/>
      </w:pPr>
      <w:rPr>
        <w:rFonts w:ascii="Wingdings" w:hAnsi="Wingdings" w:hint="default"/>
      </w:rPr>
    </w:lvl>
    <w:lvl w:ilvl="6" w:tplc="04090001" w:tentative="1">
      <w:start w:val="1"/>
      <w:numFmt w:val="bullet"/>
      <w:lvlText w:val=""/>
      <w:lvlJc w:val="left"/>
      <w:pPr>
        <w:ind w:left="5074" w:hanging="360"/>
      </w:pPr>
      <w:rPr>
        <w:rFonts w:ascii="Symbol" w:hAnsi="Symbol" w:hint="default"/>
      </w:rPr>
    </w:lvl>
    <w:lvl w:ilvl="7" w:tplc="04090003" w:tentative="1">
      <w:start w:val="1"/>
      <w:numFmt w:val="bullet"/>
      <w:lvlText w:val="o"/>
      <w:lvlJc w:val="left"/>
      <w:pPr>
        <w:ind w:left="5794" w:hanging="360"/>
      </w:pPr>
      <w:rPr>
        <w:rFonts w:ascii="Courier New" w:hAnsi="Courier New" w:cs="Courier New" w:hint="default"/>
      </w:rPr>
    </w:lvl>
    <w:lvl w:ilvl="8" w:tplc="04090005" w:tentative="1">
      <w:start w:val="1"/>
      <w:numFmt w:val="bullet"/>
      <w:lvlText w:val=""/>
      <w:lvlJc w:val="left"/>
      <w:pPr>
        <w:ind w:left="6514" w:hanging="360"/>
      </w:pPr>
      <w:rPr>
        <w:rFonts w:ascii="Wingdings" w:hAnsi="Wingdings" w:hint="default"/>
      </w:rPr>
    </w:lvl>
  </w:abstractNum>
  <w:abstractNum w:abstractNumId="47">
    <w:nsid w:val="75FB733B"/>
    <w:multiLevelType w:val="hybridMultilevel"/>
    <w:tmpl w:val="BEA08772"/>
    <w:lvl w:ilvl="0" w:tplc="1B12D8FA">
      <w:start w:val="1"/>
      <w:numFmt w:val="bullet"/>
      <w:lvlText w:val="+"/>
      <w:lvlJc w:val="left"/>
      <w:pPr>
        <w:ind w:left="754" w:hanging="360"/>
      </w:pPr>
      <w:rPr>
        <w:rFonts w:ascii="Courier New" w:hAnsi="Courier New" w:hint="default"/>
      </w:rPr>
    </w:lvl>
    <w:lvl w:ilvl="1" w:tplc="04090003" w:tentative="1">
      <w:start w:val="1"/>
      <w:numFmt w:val="bullet"/>
      <w:lvlText w:val="o"/>
      <w:lvlJc w:val="left"/>
      <w:pPr>
        <w:ind w:left="1474" w:hanging="360"/>
      </w:pPr>
      <w:rPr>
        <w:rFonts w:ascii="Courier New" w:hAnsi="Courier New" w:cs="Courier New" w:hint="default"/>
      </w:rPr>
    </w:lvl>
    <w:lvl w:ilvl="2" w:tplc="04090005" w:tentative="1">
      <w:start w:val="1"/>
      <w:numFmt w:val="bullet"/>
      <w:lvlText w:val=""/>
      <w:lvlJc w:val="left"/>
      <w:pPr>
        <w:ind w:left="2194" w:hanging="360"/>
      </w:pPr>
      <w:rPr>
        <w:rFonts w:ascii="Wingdings" w:hAnsi="Wingdings" w:hint="default"/>
      </w:rPr>
    </w:lvl>
    <w:lvl w:ilvl="3" w:tplc="04090001" w:tentative="1">
      <w:start w:val="1"/>
      <w:numFmt w:val="bullet"/>
      <w:lvlText w:val=""/>
      <w:lvlJc w:val="left"/>
      <w:pPr>
        <w:ind w:left="2914" w:hanging="360"/>
      </w:pPr>
      <w:rPr>
        <w:rFonts w:ascii="Symbol" w:hAnsi="Symbol" w:hint="default"/>
      </w:rPr>
    </w:lvl>
    <w:lvl w:ilvl="4" w:tplc="04090003" w:tentative="1">
      <w:start w:val="1"/>
      <w:numFmt w:val="bullet"/>
      <w:lvlText w:val="o"/>
      <w:lvlJc w:val="left"/>
      <w:pPr>
        <w:ind w:left="3634" w:hanging="360"/>
      </w:pPr>
      <w:rPr>
        <w:rFonts w:ascii="Courier New" w:hAnsi="Courier New" w:cs="Courier New" w:hint="default"/>
      </w:rPr>
    </w:lvl>
    <w:lvl w:ilvl="5" w:tplc="04090005" w:tentative="1">
      <w:start w:val="1"/>
      <w:numFmt w:val="bullet"/>
      <w:lvlText w:val=""/>
      <w:lvlJc w:val="left"/>
      <w:pPr>
        <w:ind w:left="4354" w:hanging="360"/>
      </w:pPr>
      <w:rPr>
        <w:rFonts w:ascii="Wingdings" w:hAnsi="Wingdings" w:hint="default"/>
      </w:rPr>
    </w:lvl>
    <w:lvl w:ilvl="6" w:tplc="04090001" w:tentative="1">
      <w:start w:val="1"/>
      <w:numFmt w:val="bullet"/>
      <w:lvlText w:val=""/>
      <w:lvlJc w:val="left"/>
      <w:pPr>
        <w:ind w:left="5074" w:hanging="360"/>
      </w:pPr>
      <w:rPr>
        <w:rFonts w:ascii="Symbol" w:hAnsi="Symbol" w:hint="default"/>
      </w:rPr>
    </w:lvl>
    <w:lvl w:ilvl="7" w:tplc="04090003" w:tentative="1">
      <w:start w:val="1"/>
      <w:numFmt w:val="bullet"/>
      <w:lvlText w:val="o"/>
      <w:lvlJc w:val="left"/>
      <w:pPr>
        <w:ind w:left="5794" w:hanging="360"/>
      </w:pPr>
      <w:rPr>
        <w:rFonts w:ascii="Courier New" w:hAnsi="Courier New" w:cs="Courier New" w:hint="default"/>
      </w:rPr>
    </w:lvl>
    <w:lvl w:ilvl="8" w:tplc="04090005" w:tentative="1">
      <w:start w:val="1"/>
      <w:numFmt w:val="bullet"/>
      <w:lvlText w:val=""/>
      <w:lvlJc w:val="left"/>
      <w:pPr>
        <w:ind w:left="6514" w:hanging="360"/>
      </w:pPr>
      <w:rPr>
        <w:rFonts w:ascii="Wingdings" w:hAnsi="Wingdings" w:hint="default"/>
      </w:rPr>
    </w:lvl>
  </w:abstractNum>
  <w:abstractNum w:abstractNumId="48">
    <w:nsid w:val="77024CFA"/>
    <w:multiLevelType w:val="hybridMultilevel"/>
    <w:tmpl w:val="CE0AFDFA"/>
    <w:lvl w:ilvl="0" w:tplc="F5E014EA">
      <w:start w:val="1"/>
      <w:numFmt w:val="bullet"/>
      <w:lvlText w:val=""/>
      <w:lvlJc w:val="left"/>
      <w:pPr>
        <w:ind w:left="720" w:hanging="360"/>
      </w:pPr>
      <w:rPr>
        <w:rFonts w:ascii="Wingdings" w:hAnsi="Wingdings" w:hint="default"/>
        <w:sz w:val="24"/>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40"/>
  </w:num>
  <w:num w:numId="3">
    <w:abstractNumId w:val="20"/>
  </w:num>
  <w:num w:numId="4">
    <w:abstractNumId w:val="26"/>
  </w:num>
  <w:num w:numId="5">
    <w:abstractNumId w:val="38"/>
  </w:num>
  <w:num w:numId="6">
    <w:abstractNumId w:val="7"/>
  </w:num>
  <w:num w:numId="7">
    <w:abstractNumId w:val="37"/>
  </w:num>
  <w:num w:numId="8">
    <w:abstractNumId w:val="18"/>
  </w:num>
  <w:num w:numId="9">
    <w:abstractNumId w:val="0"/>
  </w:num>
  <w:num w:numId="10">
    <w:abstractNumId w:val="17"/>
  </w:num>
  <w:num w:numId="11">
    <w:abstractNumId w:val="27"/>
  </w:num>
  <w:num w:numId="12">
    <w:abstractNumId w:val="41"/>
  </w:num>
  <w:num w:numId="13">
    <w:abstractNumId w:val="10"/>
  </w:num>
  <w:num w:numId="14">
    <w:abstractNumId w:val="2"/>
  </w:num>
  <w:num w:numId="15">
    <w:abstractNumId w:val="4"/>
  </w:num>
  <w:num w:numId="16">
    <w:abstractNumId w:val="21"/>
  </w:num>
  <w:num w:numId="17">
    <w:abstractNumId w:val="24"/>
  </w:num>
  <w:num w:numId="18">
    <w:abstractNumId w:val="35"/>
  </w:num>
  <w:num w:numId="19">
    <w:abstractNumId w:val="43"/>
  </w:num>
  <w:num w:numId="20">
    <w:abstractNumId w:val="9"/>
  </w:num>
  <w:num w:numId="21">
    <w:abstractNumId w:val="44"/>
  </w:num>
  <w:num w:numId="22">
    <w:abstractNumId w:val="46"/>
  </w:num>
  <w:num w:numId="23">
    <w:abstractNumId w:val="29"/>
  </w:num>
  <w:num w:numId="24">
    <w:abstractNumId w:val="45"/>
  </w:num>
  <w:num w:numId="25">
    <w:abstractNumId w:val="13"/>
  </w:num>
  <w:num w:numId="26">
    <w:abstractNumId w:val="11"/>
  </w:num>
  <w:num w:numId="27">
    <w:abstractNumId w:val="15"/>
  </w:num>
  <w:num w:numId="28">
    <w:abstractNumId w:val="28"/>
  </w:num>
  <w:num w:numId="29">
    <w:abstractNumId w:val="5"/>
  </w:num>
  <w:num w:numId="30">
    <w:abstractNumId w:val="3"/>
  </w:num>
  <w:num w:numId="31">
    <w:abstractNumId w:val="36"/>
  </w:num>
  <w:num w:numId="32">
    <w:abstractNumId w:val="48"/>
  </w:num>
  <w:num w:numId="33">
    <w:abstractNumId w:val="23"/>
  </w:num>
  <w:num w:numId="34">
    <w:abstractNumId w:val="31"/>
  </w:num>
  <w:num w:numId="35">
    <w:abstractNumId w:val="6"/>
  </w:num>
  <w:num w:numId="36">
    <w:abstractNumId w:val="19"/>
  </w:num>
  <w:num w:numId="37">
    <w:abstractNumId w:val="22"/>
  </w:num>
  <w:num w:numId="38">
    <w:abstractNumId w:val="33"/>
  </w:num>
  <w:num w:numId="39">
    <w:abstractNumId w:val="8"/>
  </w:num>
  <w:num w:numId="40">
    <w:abstractNumId w:val="14"/>
  </w:num>
  <w:num w:numId="41">
    <w:abstractNumId w:val="16"/>
  </w:num>
  <w:num w:numId="42">
    <w:abstractNumId w:val="12"/>
  </w:num>
  <w:num w:numId="43">
    <w:abstractNumId w:val="32"/>
  </w:num>
  <w:num w:numId="44">
    <w:abstractNumId w:val="42"/>
  </w:num>
  <w:num w:numId="45">
    <w:abstractNumId w:val="25"/>
  </w:num>
  <w:num w:numId="46">
    <w:abstractNumId w:val="47"/>
  </w:num>
  <w:num w:numId="47">
    <w:abstractNumId w:val="30"/>
  </w:num>
  <w:num w:numId="48">
    <w:abstractNumId w:val="34"/>
  </w:num>
  <w:num w:numId="49">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587B"/>
    <w:rsid w:val="00061F70"/>
    <w:rsid w:val="000666E6"/>
    <w:rsid w:val="000D55CB"/>
    <w:rsid w:val="000E4A22"/>
    <w:rsid w:val="000F37C6"/>
    <w:rsid w:val="001325D5"/>
    <w:rsid w:val="00142024"/>
    <w:rsid w:val="001523BE"/>
    <w:rsid w:val="00185144"/>
    <w:rsid w:val="001B13F5"/>
    <w:rsid w:val="00255B0F"/>
    <w:rsid w:val="002719A5"/>
    <w:rsid w:val="002858A2"/>
    <w:rsid w:val="002D31AB"/>
    <w:rsid w:val="002E4DD2"/>
    <w:rsid w:val="002F63AE"/>
    <w:rsid w:val="00350E1C"/>
    <w:rsid w:val="00367258"/>
    <w:rsid w:val="00381828"/>
    <w:rsid w:val="003926E7"/>
    <w:rsid w:val="003E296A"/>
    <w:rsid w:val="003E442D"/>
    <w:rsid w:val="00407FAD"/>
    <w:rsid w:val="00415C90"/>
    <w:rsid w:val="004203EB"/>
    <w:rsid w:val="004321EF"/>
    <w:rsid w:val="004642EB"/>
    <w:rsid w:val="004745F2"/>
    <w:rsid w:val="004C7B47"/>
    <w:rsid w:val="00594486"/>
    <w:rsid w:val="005B287C"/>
    <w:rsid w:val="005F2672"/>
    <w:rsid w:val="00623FC7"/>
    <w:rsid w:val="00642DEE"/>
    <w:rsid w:val="006A2866"/>
    <w:rsid w:val="00746C92"/>
    <w:rsid w:val="00782458"/>
    <w:rsid w:val="007A0DCD"/>
    <w:rsid w:val="007F49AE"/>
    <w:rsid w:val="008567DD"/>
    <w:rsid w:val="00863659"/>
    <w:rsid w:val="00866587"/>
    <w:rsid w:val="00885256"/>
    <w:rsid w:val="00885518"/>
    <w:rsid w:val="00892126"/>
    <w:rsid w:val="008D5007"/>
    <w:rsid w:val="008F0ED5"/>
    <w:rsid w:val="00935E49"/>
    <w:rsid w:val="009A5741"/>
    <w:rsid w:val="009D31F8"/>
    <w:rsid w:val="00A15087"/>
    <w:rsid w:val="00A92052"/>
    <w:rsid w:val="00A9587B"/>
    <w:rsid w:val="00AA1A30"/>
    <w:rsid w:val="00AB1623"/>
    <w:rsid w:val="00AF1383"/>
    <w:rsid w:val="00B062DA"/>
    <w:rsid w:val="00B45821"/>
    <w:rsid w:val="00B64EB7"/>
    <w:rsid w:val="00B6629D"/>
    <w:rsid w:val="00B7544B"/>
    <w:rsid w:val="00BB2080"/>
    <w:rsid w:val="00BC3F2B"/>
    <w:rsid w:val="00BD5CDB"/>
    <w:rsid w:val="00BE73CB"/>
    <w:rsid w:val="00C04C00"/>
    <w:rsid w:val="00C500FD"/>
    <w:rsid w:val="00CE6D79"/>
    <w:rsid w:val="00D100F4"/>
    <w:rsid w:val="00D36718"/>
    <w:rsid w:val="00D37A35"/>
    <w:rsid w:val="00D6474E"/>
    <w:rsid w:val="00D94E89"/>
    <w:rsid w:val="00DA22F3"/>
    <w:rsid w:val="00DB5D5C"/>
    <w:rsid w:val="00DE4DC1"/>
    <w:rsid w:val="00E333E8"/>
    <w:rsid w:val="00E44607"/>
    <w:rsid w:val="00E71BC8"/>
    <w:rsid w:val="00F10D9D"/>
    <w:rsid w:val="00F57A8B"/>
    <w:rsid w:val="00FF3D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642E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AB1623"/>
    <w:pPr>
      <w:ind w:left="720"/>
      <w:contextualSpacing/>
    </w:pPr>
  </w:style>
  <w:style w:type="character" w:customStyle="1" w:styleId="f4">
    <w:name w:val="f4"/>
    <w:basedOn w:val="DefaultParagraphFont"/>
    <w:rsid w:val="00FF3D8A"/>
  </w:style>
  <w:style w:type="character" w:customStyle="1" w:styleId="apple-converted-space">
    <w:name w:val="apple-converted-space"/>
    <w:basedOn w:val="DefaultParagraphFont"/>
    <w:rsid w:val="00B062D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642E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AB1623"/>
    <w:pPr>
      <w:ind w:left="720"/>
      <w:contextualSpacing/>
    </w:pPr>
  </w:style>
  <w:style w:type="character" w:customStyle="1" w:styleId="f4">
    <w:name w:val="f4"/>
    <w:basedOn w:val="DefaultParagraphFont"/>
    <w:rsid w:val="00FF3D8A"/>
  </w:style>
  <w:style w:type="character" w:customStyle="1" w:styleId="apple-converted-space">
    <w:name w:val="apple-converted-space"/>
    <w:basedOn w:val="DefaultParagraphFont"/>
    <w:rsid w:val="00B062D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881069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67</TotalTime>
  <Pages>13</Pages>
  <Words>5032</Words>
  <Characters>28688</Characters>
  <Application>Microsoft Office Word</Application>
  <DocSecurity>0</DocSecurity>
  <Lines>239</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33653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Dat Nguyen</cp:lastModifiedBy>
  <cp:revision>9</cp:revision>
  <dcterms:created xsi:type="dcterms:W3CDTF">2017-04-11T17:11:00Z</dcterms:created>
  <dcterms:modified xsi:type="dcterms:W3CDTF">2017-04-24T16:57:00Z</dcterms:modified>
</cp:coreProperties>
</file>